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B0EC89" w14:textId="1041F801" w:rsidR="00507036" w:rsidRDefault="00B80800" w:rsidP="00507036">
      <w:pPr>
        <w:pStyle w:val="Els-Title"/>
      </w:pPr>
      <w:r>
        <w:rPr>
          <w:noProof/>
          <w:lang w:val="pl-PL" w:eastAsia="pl-PL"/>
        </w:rPr>
        <mc:AlternateContent>
          <mc:Choice Requires="wps">
            <w:drawing>
              <wp:anchor distT="0" distB="0" distL="114300" distR="114300" simplePos="0" relativeHeight="251661312" behindDoc="0" locked="0" layoutInCell="0" allowOverlap="1" wp14:anchorId="539E230A" wp14:editId="325897F0">
                <wp:simplePos x="0" y="0"/>
                <wp:positionH relativeFrom="margin">
                  <wp:posOffset>3907155</wp:posOffset>
                </wp:positionH>
                <wp:positionV relativeFrom="margin">
                  <wp:posOffset>3810</wp:posOffset>
                </wp:positionV>
                <wp:extent cx="1800225" cy="838200"/>
                <wp:effectExtent l="0" t="0" r="9525" b="0"/>
                <wp:wrapNone/>
                <wp:docPr id="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6180F" w14:textId="67A4A011" w:rsidR="00B80800" w:rsidRPr="00507036" w:rsidRDefault="008F0B14" w:rsidP="00B80800">
                            <w:pPr>
                              <w:pStyle w:val="Els-journal-logo"/>
                              <w:spacing w:after="120" w:line="192" w:lineRule="auto"/>
                              <w:rPr>
                                <w:rFonts w:ascii="Arial Black" w:hAnsi="Arial Black"/>
                                <w:b/>
                                <w:lang w:val="en-GB"/>
                              </w:rPr>
                            </w:pPr>
                            <w:r>
                              <w:rPr>
                                <w:rFonts w:ascii="Arial Black" w:hAnsi="Arial Black"/>
                                <w:b/>
                                <w:lang w:val="en-GB"/>
                              </w:rPr>
                              <w:t>Safety and Reliability of Systems and Processes</w:t>
                            </w:r>
                          </w:p>
                          <w:p w14:paraId="4EB5BCD5" w14:textId="1DEB48F3" w:rsidR="00B80800" w:rsidRPr="007A1778" w:rsidRDefault="00B80800" w:rsidP="00C55AF5">
                            <w:pPr>
                              <w:pStyle w:val="Els-journal-logo"/>
                              <w:spacing w:after="120"/>
                              <w:rPr>
                                <w:lang w:val="en-GB"/>
                              </w:rPr>
                            </w:pPr>
                            <w:r w:rsidRPr="00A65502">
                              <w:rPr>
                                <w:lang w:val="en-GB"/>
                              </w:rPr>
                              <w:t xml:space="preserve">ESREL 2024 </w:t>
                            </w:r>
                            <w:r>
                              <w:rPr>
                                <w:lang w:val="en-GB"/>
                              </w:rPr>
                              <w:br/>
                            </w:r>
                            <w:r w:rsidR="00E4184E">
                              <w:rPr>
                                <w:lang w:val="en-GB"/>
                              </w:rPr>
                              <w:t>Training Course Abstract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39E230A" id="_x0000_t202" coordsize="21600,21600" o:spt="202" path="m,l,21600r21600,l21600,xe">
                <v:stroke joinstyle="miter"/>
                <v:path gradientshapeok="t" o:connecttype="rect"/>
              </v:shapetype>
              <v:shape id="Text Box 8" o:spid="_x0000_s1026" type="#_x0000_t202" style="position:absolute;left:0;text-align:left;margin-left:307.65pt;margin-top:.3pt;width:141.75pt;height:66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" o:allowincell="f" filled="f" stroked="f">
                <v:textbox inset="0,0,0,0">
                  <w:txbxContent>
                    <w:p w14:paraId="1366180F" w14:textId="67A4A011" w:rsidR="00B80800" w:rsidRPr="00507036" w:rsidRDefault="008F0B14" w:rsidP="00B80800">
                      <w:pPr>
                        <w:pStyle w:val="Els-journal-logo"/>
                        <w:spacing w:after="120" w:line="192" w:lineRule="auto"/>
                        <w:rPr>
                          <w:rFonts w:ascii="Arial Black" w:hAnsi="Arial Black"/>
                          <w:b/>
                          <w:lang w:val="en-GB"/>
                        </w:rPr>
                      </w:pPr>
                      <w:r>
                        <w:rPr>
                          <w:rFonts w:ascii="Arial Black" w:hAnsi="Arial Black"/>
                          <w:b/>
                          <w:lang w:val="en-GB"/>
                        </w:rPr>
                        <w:t>Safety and Reliability of Systems and Processes</w:t>
                      </w:r>
                    </w:p>
                    <w:p w14:paraId="4EB5BCD5" w14:textId="1DEB48F3" w:rsidR="00B80800" w:rsidRPr="007A1778" w:rsidRDefault="00B80800" w:rsidP="00C55AF5">
                      <w:pPr>
                        <w:pStyle w:val="Els-journal-logo"/>
                        <w:spacing w:after="120"/>
                        <w:rPr>
                          <w:lang w:val="en-GB"/>
                        </w:rPr>
                      </w:pPr>
                      <w:r w:rsidRPr="00A65502">
                        <w:rPr>
                          <w:lang w:val="en-GB"/>
                        </w:rPr>
                        <w:t xml:space="preserve">ESREL 2024 </w:t>
                      </w:r>
                      <w:r>
                        <w:rPr>
                          <w:lang w:val="en-GB"/>
                        </w:rPr>
                        <w:br/>
                      </w:r>
                      <w:r w:rsidR="00E4184E">
                        <w:rPr>
                          <w:lang w:val="en-GB"/>
                        </w:rPr>
                        <w:t>Training Course Abstract</w:t>
                      </w:r>
                    </w:p>
                  </w:txbxContent>
                </v:textbox>
                <w10:wrap anchorx="margin" anchory="margin"/>
              </v:shape>
            </w:pict>
          </mc:Fallback>
        </mc:AlternateContent>
      </w:r>
    </w:p>
    <w:p w14:paraId="086F378A" w14:textId="7224C368" w:rsidR="004451D5" w:rsidRPr="00DC0CFD" w:rsidRDefault="00DC0CFD" w:rsidP="00DC0CFD">
      <w:pPr>
        <w:pStyle w:val="Els-body-text"/>
        <w:spacing w:before="1140" w:after="240" w:line="400" w:lineRule="exact"/>
        <w:ind w:firstLine="238"/>
        <w:jc w:val="center"/>
        <w:rPr>
          <w:sz w:val="34"/>
          <w:szCs w:val="34"/>
        </w:rPr>
      </w:pPr>
      <w:r>
        <w:rPr>
          <w:sz w:val="34"/>
          <w:szCs w:val="34"/>
        </w:rPr>
        <w:t>Title</w:t>
      </w:r>
      <w:r w:rsidR="0087307C">
        <w:rPr>
          <w:sz w:val="34"/>
          <w:szCs w:val="34"/>
        </w:rPr>
        <w:t xml:space="preserve"> </w:t>
      </w:r>
      <w:r w:rsidR="003D6083">
        <w:rPr>
          <w:sz w:val="34"/>
          <w:szCs w:val="34"/>
        </w:rPr>
        <w:t>O</w:t>
      </w:r>
      <w:r w:rsidR="0087307C">
        <w:rPr>
          <w:sz w:val="34"/>
          <w:szCs w:val="34"/>
        </w:rPr>
        <w:t xml:space="preserve">f </w:t>
      </w:r>
      <w:r w:rsidR="003D6083">
        <w:rPr>
          <w:sz w:val="34"/>
          <w:szCs w:val="34"/>
        </w:rPr>
        <w:t>Training Course Abstract</w:t>
      </w:r>
    </w:p>
    <w:p w14:paraId="2DB24EAC" w14:textId="06093E4C" w:rsidR="004451D5" w:rsidRPr="002962F8" w:rsidRDefault="003604FA">
      <w:pPr>
        <w:pStyle w:val="Els-Author"/>
      </w:pPr>
      <w:r>
        <w:rPr>
          <w:lang w:val="en-GB"/>
        </w:rPr>
        <w:t>First Author</w:t>
      </w:r>
      <w:r w:rsidR="00137FD6" w:rsidRPr="00137FD6">
        <w:rPr>
          <w:vertAlign w:val="superscript"/>
          <w:lang w:val="en-GB"/>
        </w:rPr>
        <w:t>a</w:t>
      </w:r>
      <w:r w:rsidR="00137FD6" w:rsidRPr="00137FD6">
        <w:rPr>
          <w:lang w:val="en-GB"/>
        </w:rPr>
        <w:t>, Second Author</w:t>
      </w:r>
      <w:r w:rsidR="00137FD6" w:rsidRPr="00137FD6">
        <w:rPr>
          <w:vertAlign w:val="superscript"/>
          <w:lang w:val="en-GB"/>
        </w:rPr>
        <w:t>b</w:t>
      </w:r>
      <w:r w:rsidR="003B604D">
        <w:rPr>
          <w:vertAlign w:val="superscript"/>
          <w:lang w:val="en-GB"/>
        </w:rPr>
        <w:t xml:space="preserve"> </w:t>
      </w:r>
    </w:p>
    <w:p w14:paraId="2C80F666" w14:textId="4F201768" w:rsidR="00AE08B1" w:rsidRPr="00B27FCD" w:rsidRDefault="00137FD6" w:rsidP="00AE08B1">
      <w:pPr>
        <w:widowControl w:val="0"/>
        <w:suppressAutoHyphens/>
        <w:spacing w:line="200" w:lineRule="exact"/>
        <w:jc w:val="center"/>
        <w:rPr>
          <w:rFonts w:eastAsia="SimSun"/>
        </w:rPr>
      </w:pPr>
      <w:r w:rsidRPr="00137FD6">
        <w:rPr>
          <w:rFonts w:eastAsia="SimSun"/>
          <w:i/>
          <w:noProof/>
          <w:sz w:val="16"/>
          <w:vertAlign w:val="superscript"/>
          <w:lang w:val="en-US" w:eastAsia="en-US"/>
        </w:rPr>
        <w:t>a</w:t>
      </w:r>
      <w:r w:rsidRPr="00137FD6">
        <w:rPr>
          <w:rFonts w:eastAsia="SimSun"/>
          <w:i/>
          <w:noProof/>
          <w:sz w:val="16"/>
          <w:lang w:val="en-US" w:eastAsia="en-US"/>
        </w:rPr>
        <w:t xml:space="preserve">First </w:t>
      </w:r>
      <w:r w:rsidR="003B604D">
        <w:rPr>
          <w:rFonts w:eastAsia="SimSun"/>
          <w:i/>
          <w:noProof/>
          <w:sz w:val="16"/>
          <w:lang w:val="en-US" w:eastAsia="en-US"/>
        </w:rPr>
        <w:t xml:space="preserve">Autor Organization, </w:t>
      </w:r>
      <w:r w:rsidRPr="00137FD6">
        <w:rPr>
          <w:rFonts w:eastAsia="SimSun"/>
          <w:i/>
          <w:noProof/>
          <w:sz w:val="16"/>
          <w:lang w:val="en-US" w:eastAsia="en-US"/>
        </w:rPr>
        <w:t>City, Country</w:t>
      </w:r>
      <w:r w:rsidR="00180BA2">
        <w:rPr>
          <w:rFonts w:eastAsia="SimSun"/>
          <w:i/>
          <w:noProof/>
          <w:sz w:val="16"/>
          <w:lang w:val="en-US" w:eastAsia="en-US"/>
        </w:rPr>
        <w:t xml:space="preserve"> </w:t>
      </w:r>
    </w:p>
    <w:p w14:paraId="6A797FB1" w14:textId="2C16A964" w:rsidR="004451D5" w:rsidRPr="00AE08B1" w:rsidRDefault="00137FD6" w:rsidP="00AE08B1">
      <w:pPr>
        <w:pStyle w:val="Els-Affiliation"/>
        <w:rPr>
          <w:szCs w:val="16"/>
        </w:rPr>
      </w:pPr>
      <w:r w:rsidRPr="00137FD6">
        <w:rPr>
          <w:szCs w:val="16"/>
          <w:vertAlign w:val="superscript"/>
        </w:rPr>
        <w:t>b</w:t>
      </w:r>
      <w:r w:rsidRPr="00137FD6">
        <w:rPr>
          <w:szCs w:val="16"/>
        </w:rPr>
        <w:t xml:space="preserve">Second </w:t>
      </w:r>
      <w:r w:rsidR="003B604D">
        <w:rPr>
          <w:szCs w:val="16"/>
        </w:rPr>
        <w:t>Author Organization</w:t>
      </w:r>
      <w:r w:rsidRPr="00137FD6">
        <w:rPr>
          <w:szCs w:val="16"/>
        </w:rPr>
        <w:t>, City, Country</w:t>
      </w:r>
    </w:p>
    <w:p w14:paraId="5224A4EF" w14:textId="77777777" w:rsidR="004451D5" w:rsidRPr="00F202CD" w:rsidRDefault="00F02648">
      <w:pPr>
        <w:pStyle w:val="Els-history"/>
        <w:rPr>
          <w:lang w:val="en-GB"/>
        </w:rPr>
      </w:pPr>
      <w:r>
        <w:rPr>
          <w:b/>
          <w:lang w:val="en-GB"/>
        </w:rPr>
        <w:t>Organiser</w:t>
      </w:r>
      <w:r w:rsidR="004451D5" w:rsidRPr="00F202CD">
        <w:rPr>
          <w:b/>
          <w:lang w:val="en-GB"/>
        </w:rPr>
        <w:t xml:space="preserve"> use only: </w:t>
      </w:r>
      <w:r w:rsidR="004451D5" w:rsidRPr="00F202CD">
        <w:rPr>
          <w:lang w:val="en-GB"/>
        </w:rPr>
        <w:t xml:space="preserve">Received date; revised date; accepted date </w:t>
      </w:r>
    </w:p>
    <w:p w14:paraId="62D8336C" w14:textId="77777777" w:rsidR="004451D5" w:rsidRDefault="004451D5">
      <w:pPr>
        <w:pStyle w:val="Els-Abstract-head"/>
      </w:pPr>
      <w:r>
        <w:t>Abstract</w:t>
      </w:r>
    </w:p>
    <w:p w14:paraId="1B39A4D5" w14:textId="25842AAE" w:rsidR="00AE08B1" w:rsidRPr="00AE08B1" w:rsidRDefault="00137FD6" w:rsidP="00AE08B1">
      <w:pPr>
        <w:pStyle w:val="Els-Abstract-text"/>
      </w:pPr>
      <w:r>
        <w:t>A</w:t>
      </w:r>
      <w:r w:rsidRPr="00137FD6">
        <w:t>bstract text</w:t>
      </w:r>
      <w:r>
        <w:t>.</w:t>
      </w:r>
    </w:p>
    <w:p w14:paraId="0D7536C1" w14:textId="2E5EF806" w:rsidR="004451D5" w:rsidRDefault="004451D5">
      <w:pPr>
        <w:pStyle w:val="Els-Abstract-text"/>
      </w:pPr>
    </w:p>
    <w:p w14:paraId="0C17AC24" w14:textId="5E07FBE7" w:rsidR="004451D5" w:rsidRDefault="003E4873" w:rsidP="002D0342">
      <w:pPr>
        <w:pStyle w:val="Els-keywords"/>
        <w:sectPr w:rsidR="004451D5" w:rsidSect="00B27FCD">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389" w:right="1392" w:bottom="1389" w:left="1392" w:header="2160" w:footer="1200" w:gutter="0"/>
          <w:cols w:space="720" w:equalWidth="0">
            <w:col w:w="9122"/>
          </w:cols>
          <w:titlePg/>
          <w:docGrid w:linePitch="272"/>
        </w:sectPr>
      </w:pPr>
      <w:r w:rsidRPr="003E4873">
        <w:rPr>
          <w:i/>
          <w:lang w:val="en-US"/>
        </w:rPr>
        <w:t>Keywords</w:t>
      </w:r>
      <w:r>
        <w:rPr>
          <w:lang w:val="en-US"/>
        </w:rPr>
        <w:t xml:space="preserve">: </w:t>
      </w:r>
      <w:r w:rsidR="00724D22">
        <w:rPr>
          <w:lang w:val="en-GB"/>
        </w:rPr>
        <w:t>t</w:t>
      </w:r>
      <w:r w:rsidR="003030EA" w:rsidRPr="003030EA">
        <w:rPr>
          <w:lang w:val="en-GB"/>
        </w:rPr>
        <w:t xml:space="preserve">ype your keywords here, separated by </w:t>
      </w:r>
      <w:r w:rsidR="002D0342">
        <w:rPr>
          <w:lang w:val="en-GB"/>
        </w:rPr>
        <w:t>com</w:t>
      </w:r>
      <w:r w:rsidR="00724D22">
        <w:rPr>
          <w:lang w:val="en-GB"/>
        </w:rPr>
        <w:t>m</w:t>
      </w:r>
      <w:r w:rsidR="002D0342">
        <w:rPr>
          <w:lang w:val="en-GB"/>
        </w:rPr>
        <w:t>as</w:t>
      </w:r>
    </w:p>
    <w:p w14:paraId="5887BE07" w14:textId="77777777" w:rsidR="003D6083" w:rsidRDefault="003D6083" w:rsidP="003D6083">
      <w:pPr>
        <w:pStyle w:val="Els-1storder-head"/>
      </w:pPr>
      <w:r w:rsidRPr="003E4873">
        <w:t>Introduction</w:t>
      </w:r>
    </w:p>
    <w:p w14:paraId="6A91EFAD" w14:textId="77777777" w:rsidR="003D6083" w:rsidRDefault="003D6083" w:rsidP="003D6083">
      <w:pPr>
        <w:pStyle w:val="Els-body-text"/>
      </w:pPr>
      <w:r w:rsidRPr="00333CDB">
        <w:t>Here introduce the paper. The paragraphs continue from here and are only separated by headings, subheadings, images and formulae. The section headings are arranged by numbers, bold and 10 pt. Here follows further instructions for authors</w:t>
      </w:r>
      <w:r>
        <w:t>.</w:t>
      </w:r>
    </w:p>
    <w:p w14:paraId="7BA4B794" w14:textId="77777777" w:rsidR="003D6083" w:rsidRPr="00F250F4" w:rsidRDefault="003D6083" w:rsidP="003D6083">
      <w:pPr>
        <w:pStyle w:val="Els-2ndorder-head"/>
        <w:rPr>
          <w:b/>
          <w:bCs/>
          <w:i w:val="0"/>
          <w:iCs/>
        </w:rPr>
      </w:pPr>
      <w:r w:rsidRPr="00F250F4">
        <w:rPr>
          <w:b/>
          <w:bCs/>
          <w:i w:val="0"/>
          <w:iCs/>
        </w:rPr>
        <w:t>Structure</w:t>
      </w:r>
    </w:p>
    <w:p w14:paraId="7923B301" w14:textId="77777777" w:rsidR="003D6083" w:rsidRPr="00524C83" w:rsidRDefault="003D6083" w:rsidP="003D6083">
      <w:pPr>
        <w:pStyle w:val="Els-body-text"/>
      </w:pPr>
      <w:r>
        <w:t xml:space="preserve">Paper should </w:t>
      </w:r>
      <w:r w:rsidRPr="00B14623">
        <w:t>contain from 8 to 10 pages</w:t>
      </w:r>
      <w:r>
        <w:t xml:space="preserve">. </w:t>
      </w:r>
      <w:r w:rsidRPr="00524C83">
        <w:t>Files must be in MS Word only and should be formatted for direct printing,</w:t>
      </w:r>
      <w:r w:rsidRPr="00524C83">
        <w:rPr>
          <w:rFonts w:hint="eastAsia"/>
          <w:bCs/>
          <w:szCs w:val="16"/>
          <w:lang w:eastAsia="zh-CN"/>
        </w:rPr>
        <w:t xml:space="preserve"> using the MS Word provided</w:t>
      </w:r>
      <w:r w:rsidRPr="00524C83">
        <w:rPr>
          <w:bCs/>
        </w:rPr>
        <w:t>.</w:t>
      </w:r>
      <w:r w:rsidRPr="00524C83">
        <w:t xml:space="preserve"> Figures and tables should be embedded and not supplied separately. </w:t>
      </w:r>
    </w:p>
    <w:p w14:paraId="69973282" w14:textId="77777777" w:rsidR="003D6083" w:rsidRPr="00524C83" w:rsidRDefault="003D6083" w:rsidP="003D6083">
      <w:pPr>
        <w:pStyle w:val="Els-body-text"/>
      </w:pPr>
      <w:r w:rsidRPr="00524C83">
        <w:t>Please make sure that you use as much as possible normal fonts in your documents. Special fonts, such as fonts used in the Far East (Japanese, Chinese, Korean, etc.) may cause problems during processing. To avoid unnecessary errors you are strongly advised to use the ‘spellchecker’ function of MS Word. Follow this order when typing manuscripts: Title, Authors, Affiliations, Abstract, Keywords, Main text (including figures and tables), Acknowledgements, References. Collate acknowledgements in a separate section at the end of the article and do not include them on the title page, as a footnote to the title or otherwise.</w:t>
      </w:r>
    </w:p>
    <w:p w14:paraId="68799CE3" w14:textId="77777777" w:rsidR="003D6083" w:rsidRDefault="003D6083" w:rsidP="003D6083">
      <w:pPr>
        <w:jc w:val="both"/>
        <w:rPr>
          <w:sz w:val="18"/>
          <w:szCs w:val="18"/>
          <w:lang w:val="en-US"/>
        </w:rPr>
      </w:pPr>
      <w:r w:rsidRPr="00524C83">
        <w:t>Bulleted lists may be included and should look like this:</w:t>
      </w:r>
      <w:r>
        <w:t xml:space="preserve"> </w:t>
      </w:r>
      <w:r>
        <w:rPr>
          <w:sz w:val="18"/>
          <w:szCs w:val="18"/>
          <w:lang w:val="en-US"/>
        </w:rPr>
        <w:t xml:space="preserve"> </w:t>
      </w:r>
    </w:p>
    <w:p w14:paraId="1C848D61" w14:textId="77777777" w:rsidR="003D6083" w:rsidRPr="0078042A" w:rsidRDefault="003D6083" w:rsidP="003D6083">
      <w:pPr>
        <w:numPr>
          <w:ilvl w:val="0"/>
          <w:numId w:val="37"/>
        </w:numPr>
        <w:suppressAutoHyphens/>
        <w:jc w:val="both"/>
        <w:rPr>
          <w:sz w:val="18"/>
          <w:szCs w:val="18"/>
          <w:lang w:val="en-US" w:eastAsia="pl-PL"/>
        </w:rPr>
      </w:pPr>
      <w:r>
        <w:t>f</w:t>
      </w:r>
      <w:r w:rsidRPr="00524C83">
        <w:t>irst point</w:t>
      </w:r>
      <w:r>
        <w:t>;</w:t>
      </w:r>
    </w:p>
    <w:p w14:paraId="24307EB5" w14:textId="77777777" w:rsidR="003D6083" w:rsidRPr="0078042A" w:rsidRDefault="003D6083" w:rsidP="003D6083">
      <w:pPr>
        <w:numPr>
          <w:ilvl w:val="0"/>
          <w:numId w:val="37"/>
        </w:numPr>
        <w:suppressAutoHyphens/>
        <w:jc w:val="both"/>
        <w:rPr>
          <w:sz w:val="18"/>
          <w:szCs w:val="18"/>
          <w:lang w:val="en-US" w:eastAsia="pl-PL"/>
        </w:rPr>
      </w:pPr>
      <w:r>
        <w:t>s</w:t>
      </w:r>
      <w:r w:rsidRPr="00524C83">
        <w:t>econd point</w:t>
      </w:r>
      <w:r>
        <w:t>;</w:t>
      </w:r>
    </w:p>
    <w:p w14:paraId="7379AFA1" w14:textId="77777777" w:rsidR="003D6083" w:rsidRPr="0078042A" w:rsidRDefault="003D6083" w:rsidP="003D6083">
      <w:pPr>
        <w:numPr>
          <w:ilvl w:val="0"/>
          <w:numId w:val="37"/>
        </w:numPr>
        <w:suppressAutoHyphens/>
        <w:jc w:val="both"/>
        <w:rPr>
          <w:sz w:val="18"/>
          <w:szCs w:val="18"/>
          <w:lang w:val="en-US" w:eastAsia="pl-PL"/>
        </w:rPr>
      </w:pPr>
      <w:r>
        <w:t>a</w:t>
      </w:r>
      <w:r w:rsidRPr="00524C83">
        <w:t>nd so on</w:t>
      </w:r>
      <w:r>
        <w:t>.</w:t>
      </w:r>
    </w:p>
    <w:p w14:paraId="1E53B770" w14:textId="77777777" w:rsidR="003D6083" w:rsidRPr="00524C83" w:rsidRDefault="003D6083" w:rsidP="003D6083">
      <w:pPr>
        <w:pStyle w:val="Els-body-text"/>
      </w:pPr>
      <w:r w:rsidRPr="00524C83">
        <w:t xml:space="preserve">Ensure that you return to the ‘Els-body-text’ style, the style that you will mainly be using for large blocks of text, when you have completed your bulleted list. </w:t>
      </w:r>
    </w:p>
    <w:p w14:paraId="0CB11896" w14:textId="77777777" w:rsidR="003D6083" w:rsidRPr="00524C83" w:rsidRDefault="003D6083" w:rsidP="003D6083">
      <w:pPr>
        <w:pStyle w:val="Els-body-text"/>
        <w:rPr>
          <w:lang w:eastAsia="zh-CN"/>
        </w:rPr>
      </w:pPr>
      <w:r w:rsidRPr="00524C83">
        <w:t xml:space="preserve">Please do not alter the formatting and style layouts which have been set up in this template document. As indicated in the template, papers should be prepared in single column format suitable for direct printing onto paper </w:t>
      </w:r>
      <w:r>
        <w:lastRenderedPageBreak/>
        <w:t>A4</w:t>
      </w:r>
      <w:r w:rsidRPr="00524C83">
        <w:t xml:space="preserve"> size. All the required style templates are provided in the file “MS Word Template” with the appropriate name supplied, e.g. choose 1. Els1st-order-head for your first order heading text, els-abstract-text for the abstract text etc.</w:t>
      </w:r>
    </w:p>
    <w:p w14:paraId="0108DE41" w14:textId="77777777" w:rsidR="003D6083" w:rsidRPr="00F250F4" w:rsidRDefault="003D6083" w:rsidP="003D6083">
      <w:pPr>
        <w:pStyle w:val="Els-2ndorder-head"/>
        <w:rPr>
          <w:b/>
          <w:bCs/>
          <w:i w:val="0"/>
          <w:iCs/>
        </w:rPr>
      </w:pPr>
      <w:r w:rsidRPr="00F250F4">
        <w:rPr>
          <w:b/>
          <w:bCs/>
          <w:i w:val="0"/>
          <w:iCs/>
        </w:rPr>
        <w:t>Tables</w:t>
      </w:r>
    </w:p>
    <w:p w14:paraId="4C431A16" w14:textId="77777777" w:rsidR="003D6083" w:rsidRPr="00524C83" w:rsidRDefault="003D6083" w:rsidP="003D6083">
      <w:pPr>
        <w:pStyle w:val="Els-body-text"/>
      </w:pPr>
      <w:r w:rsidRPr="00524C83">
        <w:t xml:space="preserve">All tables should be numbered with Arabic numerals. </w:t>
      </w:r>
      <w:r w:rsidRPr="00524C83">
        <w:rPr>
          <w:szCs w:val="22"/>
        </w:rPr>
        <w:t>Every table should have a caption.</w:t>
      </w:r>
      <w:r w:rsidRPr="00524C83">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the authors may find useful.</w:t>
      </w:r>
    </w:p>
    <w:p w14:paraId="454C99DB" w14:textId="77777777" w:rsidR="003D6083" w:rsidRPr="00524C83" w:rsidRDefault="003D6083" w:rsidP="003D6083">
      <w:pPr>
        <w:pStyle w:val="Els-caption"/>
        <w:spacing w:after="80"/>
        <w:ind w:left="1325"/>
      </w:pPr>
      <w:r w:rsidRPr="00524C83">
        <w:t>Table 1. An example of a table.</w:t>
      </w:r>
    </w:p>
    <w:tbl>
      <w:tblPr>
        <w:tblW w:w="0" w:type="auto"/>
        <w:jc w:val="center"/>
        <w:tblLook w:val="01E0" w:firstRow="1" w:lastRow="1" w:firstColumn="1" w:lastColumn="1" w:noHBand="0" w:noVBand="0"/>
      </w:tblPr>
      <w:tblGrid>
        <w:gridCol w:w="3291"/>
        <w:gridCol w:w="1450"/>
        <w:gridCol w:w="1450"/>
      </w:tblGrid>
      <w:tr w:rsidR="003D6083" w:rsidRPr="00524C83" w14:paraId="0DA59C95" w14:textId="77777777" w:rsidTr="0018489D">
        <w:trPr>
          <w:jc w:val="center"/>
        </w:trPr>
        <w:tc>
          <w:tcPr>
            <w:tcW w:w="3291" w:type="dxa"/>
            <w:tcBorders>
              <w:top w:val="single" w:sz="4" w:space="0" w:color="auto"/>
              <w:bottom w:val="single" w:sz="4" w:space="0" w:color="auto"/>
            </w:tcBorders>
          </w:tcPr>
          <w:p w14:paraId="26B74006" w14:textId="77777777" w:rsidR="003D6083" w:rsidRPr="00524C83" w:rsidRDefault="003D6083" w:rsidP="0018489D">
            <w:pPr>
              <w:pStyle w:val="Els-table-text"/>
            </w:pPr>
            <w:r w:rsidRPr="00524C83">
              <w:t>An example of a column heading</w:t>
            </w:r>
          </w:p>
        </w:tc>
        <w:tc>
          <w:tcPr>
            <w:tcW w:w="1450" w:type="dxa"/>
            <w:tcBorders>
              <w:top w:val="single" w:sz="4" w:space="0" w:color="auto"/>
              <w:bottom w:val="single" w:sz="4" w:space="0" w:color="auto"/>
            </w:tcBorders>
          </w:tcPr>
          <w:p w14:paraId="5F1FFB5F" w14:textId="77777777" w:rsidR="003D6083" w:rsidRPr="00524C83" w:rsidRDefault="003D6083" w:rsidP="0018489D">
            <w:pPr>
              <w:pStyle w:val="Els-table-text"/>
            </w:pPr>
            <w:r w:rsidRPr="00524C83">
              <w:t>Column A (</w:t>
            </w:r>
            <w:r w:rsidRPr="00524C83">
              <w:rPr>
                <w:i/>
              </w:rPr>
              <w:t>t</w:t>
            </w:r>
            <w:r w:rsidRPr="00524C83">
              <w:t>)</w:t>
            </w:r>
          </w:p>
        </w:tc>
        <w:tc>
          <w:tcPr>
            <w:tcW w:w="1450" w:type="dxa"/>
            <w:tcBorders>
              <w:top w:val="single" w:sz="4" w:space="0" w:color="auto"/>
              <w:bottom w:val="single" w:sz="4" w:space="0" w:color="auto"/>
            </w:tcBorders>
          </w:tcPr>
          <w:p w14:paraId="68FB5981" w14:textId="77777777" w:rsidR="003D6083" w:rsidRPr="00524C83" w:rsidRDefault="003D6083" w:rsidP="0018489D">
            <w:pPr>
              <w:pStyle w:val="Els-table-text"/>
            </w:pPr>
            <w:r w:rsidRPr="00524C83">
              <w:t>Column B (</w:t>
            </w:r>
            <w:r w:rsidRPr="00524C83">
              <w:rPr>
                <w:i/>
                <w:iCs/>
              </w:rPr>
              <w:t>t</w:t>
            </w:r>
            <w:r w:rsidRPr="00524C83">
              <w:t>)</w:t>
            </w:r>
          </w:p>
        </w:tc>
      </w:tr>
      <w:tr w:rsidR="003D6083" w:rsidRPr="00524C83" w14:paraId="25898F29" w14:textId="77777777" w:rsidTr="0018489D">
        <w:trPr>
          <w:jc w:val="center"/>
        </w:trPr>
        <w:tc>
          <w:tcPr>
            <w:tcW w:w="3291" w:type="dxa"/>
            <w:tcBorders>
              <w:top w:val="single" w:sz="4" w:space="0" w:color="auto"/>
            </w:tcBorders>
          </w:tcPr>
          <w:p w14:paraId="2574B721" w14:textId="77777777" w:rsidR="003D6083" w:rsidRPr="00524C83" w:rsidRDefault="003D6083" w:rsidP="0018489D">
            <w:pPr>
              <w:pStyle w:val="Els-table-text"/>
            </w:pPr>
            <w:r w:rsidRPr="00524C83">
              <w:t>And an entry</w:t>
            </w:r>
          </w:p>
        </w:tc>
        <w:tc>
          <w:tcPr>
            <w:tcW w:w="1450" w:type="dxa"/>
            <w:tcBorders>
              <w:top w:val="single" w:sz="4" w:space="0" w:color="auto"/>
            </w:tcBorders>
          </w:tcPr>
          <w:p w14:paraId="09A22CE8" w14:textId="77777777" w:rsidR="003D6083" w:rsidRPr="00524C83" w:rsidRDefault="003D6083" w:rsidP="0018489D">
            <w:pPr>
              <w:pStyle w:val="Els-table-text"/>
            </w:pPr>
            <w:r w:rsidRPr="00524C83">
              <w:t>1</w:t>
            </w:r>
          </w:p>
        </w:tc>
        <w:tc>
          <w:tcPr>
            <w:tcW w:w="1450" w:type="dxa"/>
            <w:tcBorders>
              <w:top w:val="single" w:sz="4" w:space="0" w:color="auto"/>
            </w:tcBorders>
          </w:tcPr>
          <w:p w14:paraId="2DA17170" w14:textId="77777777" w:rsidR="003D6083" w:rsidRPr="00524C83" w:rsidRDefault="003D6083" w:rsidP="0018489D">
            <w:pPr>
              <w:pStyle w:val="Els-table-text"/>
            </w:pPr>
            <w:r w:rsidRPr="00524C83">
              <w:t>2</w:t>
            </w:r>
          </w:p>
        </w:tc>
      </w:tr>
      <w:tr w:rsidR="003D6083" w:rsidRPr="00524C83" w14:paraId="58507D81" w14:textId="77777777" w:rsidTr="0018489D">
        <w:trPr>
          <w:jc w:val="center"/>
        </w:trPr>
        <w:tc>
          <w:tcPr>
            <w:tcW w:w="3291" w:type="dxa"/>
          </w:tcPr>
          <w:p w14:paraId="2945D796" w14:textId="77777777" w:rsidR="003D6083" w:rsidRPr="00524C83" w:rsidRDefault="003D6083" w:rsidP="0018489D">
            <w:pPr>
              <w:pStyle w:val="Els-table-text"/>
            </w:pPr>
            <w:r w:rsidRPr="00524C83">
              <w:t>And another entry</w:t>
            </w:r>
          </w:p>
        </w:tc>
        <w:tc>
          <w:tcPr>
            <w:tcW w:w="1450" w:type="dxa"/>
          </w:tcPr>
          <w:p w14:paraId="776C581A" w14:textId="77777777" w:rsidR="003D6083" w:rsidRPr="00524C83" w:rsidRDefault="003D6083" w:rsidP="0018489D">
            <w:pPr>
              <w:pStyle w:val="Els-table-text"/>
            </w:pPr>
            <w:r w:rsidRPr="00524C83">
              <w:t>3</w:t>
            </w:r>
          </w:p>
        </w:tc>
        <w:tc>
          <w:tcPr>
            <w:tcW w:w="1450" w:type="dxa"/>
          </w:tcPr>
          <w:p w14:paraId="127CC9A5" w14:textId="77777777" w:rsidR="003D6083" w:rsidRPr="00524C83" w:rsidRDefault="003D6083" w:rsidP="0018489D">
            <w:pPr>
              <w:pStyle w:val="Els-table-text"/>
            </w:pPr>
            <w:r w:rsidRPr="00524C83">
              <w:t>4</w:t>
            </w:r>
          </w:p>
        </w:tc>
      </w:tr>
      <w:tr w:rsidR="003D6083" w:rsidRPr="00524C83" w14:paraId="77E747A9" w14:textId="77777777" w:rsidTr="0018489D">
        <w:trPr>
          <w:jc w:val="center"/>
        </w:trPr>
        <w:tc>
          <w:tcPr>
            <w:tcW w:w="3291" w:type="dxa"/>
            <w:tcBorders>
              <w:bottom w:val="single" w:sz="4" w:space="0" w:color="auto"/>
            </w:tcBorders>
          </w:tcPr>
          <w:p w14:paraId="22EBB168" w14:textId="77777777" w:rsidR="003D6083" w:rsidRPr="00524C83" w:rsidRDefault="003D6083" w:rsidP="0018489D">
            <w:pPr>
              <w:pStyle w:val="Els-table-text"/>
            </w:pPr>
            <w:r w:rsidRPr="00524C83">
              <w:t>And another entry</w:t>
            </w:r>
          </w:p>
        </w:tc>
        <w:tc>
          <w:tcPr>
            <w:tcW w:w="1450" w:type="dxa"/>
            <w:tcBorders>
              <w:bottom w:val="single" w:sz="4" w:space="0" w:color="auto"/>
            </w:tcBorders>
          </w:tcPr>
          <w:p w14:paraId="470199B4" w14:textId="77777777" w:rsidR="003D6083" w:rsidRPr="00524C83" w:rsidRDefault="003D6083" w:rsidP="0018489D">
            <w:pPr>
              <w:pStyle w:val="Els-table-text"/>
            </w:pPr>
            <w:r w:rsidRPr="00524C83">
              <w:t>5</w:t>
            </w:r>
          </w:p>
        </w:tc>
        <w:tc>
          <w:tcPr>
            <w:tcW w:w="1450" w:type="dxa"/>
            <w:tcBorders>
              <w:bottom w:val="single" w:sz="4" w:space="0" w:color="auto"/>
            </w:tcBorders>
          </w:tcPr>
          <w:p w14:paraId="23726DB4" w14:textId="77777777" w:rsidR="003D6083" w:rsidRPr="00524C83" w:rsidRDefault="003D6083" w:rsidP="0018489D">
            <w:pPr>
              <w:pStyle w:val="Els-table-text"/>
            </w:pPr>
            <w:r w:rsidRPr="00524C83">
              <w:t>6</w:t>
            </w:r>
          </w:p>
        </w:tc>
      </w:tr>
    </w:tbl>
    <w:p w14:paraId="7EB52437" w14:textId="77777777" w:rsidR="003D6083" w:rsidRPr="00F250F4" w:rsidRDefault="003D6083" w:rsidP="003D6083">
      <w:pPr>
        <w:pStyle w:val="Els-2ndorder-head"/>
        <w:rPr>
          <w:b/>
          <w:bCs/>
          <w:i w:val="0"/>
          <w:iCs/>
        </w:rPr>
      </w:pPr>
      <w:r w:rsidRPr="00F250F4">
        <w:rPr>
          <w:b/>
          <w:bCs/>
          <w:i w:val="0"/>
          <w:iCs/>
        </w:rPr>
        <w:t>Construction of references</w:t>
      </w:r>
    </w:p>
    <w:p w14:paraId="063B3BB5" w14:textId="77777777" w:rsidR="003D6083" w:rsidRPr="00524C83" w:rsidRDefault="003D6083" w:rsidP="003D6083">
      <w:pPr>
        <w:autoSpaceDE w:val="0"/>
        <w:autoSpaceDN w:val="0"/>
        <w:adjustRightInd w:val="0"/>
        <w:spacing w:line="240" w:lineRule="exact"/>
        <w:ind w:firstLine="238"/>
        <w:jc w:val="both"/>
      </w:pPr>
      <w:r w:rsidRPr="00524C83">
        <w:t>References must be listed at the end of the paper</w:t>
      </w:r>
      <w:r>
        <w:t xml:space="preserve"> first alphabetically and then further sorted chronologically if necessary</w:t>
      </w:r>
      <w:r w:rsidRPr="00524C83">
        <w:t>. Do not begin them on a new page unless this is absolutely necessary. Authors should ensure that every reference in the text appears in the list of references and vice versa. Indicate references by</w:t>
      </w:r>
      <w:r>
        <w:t xml:space="preserve"> (Author_</w:t>
      </w:r>
      <w:r w:rsidRPr="005D60FA">
        <w:t>1</w:t>
      </w:r>
      <w:r>
        <w:t>, year)</w:t>
      </w:r>
      <w:r w:rsidRPr="00524C83">
        <w:t xml:space="preserve"> or</w:t>
      </w:r>
      <w:r>
        <w:t xml:space="preserve"> (Author_</w:t>
      </w:r>
      <w:r w:rsidRPr="005D60FA">
        <w:t>1</w:t>
      </w:r>
      <w:r>
        <w:t>, year_1a, year_1b, year_2)</w:t>
      </w:r>
      <w:r w:rsidRPr="00524C83">
        <w:t xml:space="preserve"> or</w:t>
      </w:r>
      <w:r>
        <w:t xml:space="preserve"> (Author_</w:t>
      </w:r>
      <w:r w:rsidRPr="005D60FA">
        <w:t>1</w:t>
      </w:r>
      <w:r>
        <w:t xml:space="preserve"> and Author_2, year)</w:t>
      </w:r>
      <w:r w:rsidRPr="00FA12F2">
        <w:t xml:space="preserve"> or </w:t>
      </w:r>
      <w:r>
        <w:t>(Author_</w:t>
      </w:r>
      <w:r w:rsidRPr="005D60FA">
        <w:t>1</w:t>
      </w:r>
      <w:r>
        <w:t>, year; Author_2, year) or (Author_</w:t>
      </w:r>
      <w:r w:rsidRPr="005D60FA">
        <w:t>1</w:t>
      </w:r>
      <w:r>
        <w:t xml:space="preserve"> et al., year) </w:t>
      </w:r>
      <w:r w:rsidRPr="00524C83">
        <w:t xml:space="preserve">in the text. </w:t>
      </w:r>
    </w:p>
    <w:p w14:paraId="296E4D9F" w14:textId="77777777" w:rsidR="003D6083" w:rsidRPr="00524C83" w:rsidRDefault="003D6083" w:rsidP="003D6083">
      <w:pPr>
        <w:pStyle w:val="Els-body-text"/>
      </w:pPr>
      <w:r w:rsidRPr="00524C83">
        <w:t>Some examples of how your references should be listed are given at the end of this template in the ‘References’ section, which will allow you to assemble your reference list according to the correct format and font size.</w:t>
      </w:r>
    </w:p>
    <w:p w14:paraId="07A48F74" w14:textId="77777777" w:rsidR="003D6083" w:rsidRPr="00BB48CB" w:rsidRDefault="003D6083" w:rsidP="003D6083">
      <w:pPr>
        <w:pStyle w:val="Els-2ndorder-head"/>
        <w:rPr>
          <w:b/>
          <w:bCs/>
          <w:i w:val="0"/>
          <w:iCs/>
        </w:rPr>
      </w:pPr>
      <w:r w:rsidRPr="00BB48CB">
        <w:rPr>
          <w:b/>
          <w:bCs/>
          <w:i w:val="0"/>
          <w:iCs/>
        </w:rPr>
        <w:t>Section headings</w:t>
      </w:r>
    </w:p>
    <w:p w14:paraId="4F1FFB94" w14:textId="77777777" w:rsidR="003D6083" w:rsidRPr="005D60FA" w:rsidRDefault="003D6083" w:rsidP="003D6083">
      <w:pPr>
        <w:pStyle w:val="Els-body-text"/>
      </w:pPr>
      <w:r w:rsidRPr="00524C83">
        <w:t>Section headings should be left justified, bold, with the first letter capitalized and numbered consecutively, starting with the Introduction. Sub-section headings should be bold, with the first letter capitalized</w:t>
      </w:r>
      <w:r>
        <w:t xml:space="preserve"> and</w:t>
      </w:r>
      <w:r w:rsidRPr="00524C83">
        <w:t xml:space="preserve"> numbered 1.1, 1.2, etc, and left justified, with second and subsequent lines indented. All headings should have a minimum of two text lines after them before a page or column break. Ensure the text area is not blank except for the last page.</w:t>
      </w:r>
    </w:p>
    <w:p w14:paraId="19033D93" w14:textId="77777777" w:rsidR="003D6083" w:rsidRPr="00BB48CB" w:rsidRDefault="003D6083" w:rsidP="003D6083">
      <w:pPr>
        <w:pStyle w:val="Els-2ndorder-head"/>
        <w:rPr>
          <w:b/>
          <w:bCs/>
          <w:i w:val="0"/>
          <w:iCs/>
        </w:rPr>
      </w:pPr>
      <w:r w:rsidRPr="00BB48CB">
        <w:rPr>
          <w:b/>
          <w:bCs/>
          <w:i w:val="0"/>
          <w:iCs/>
        </w:rPr>
        <w:t>General guidelines for the preparation of your text</w:t>
      </w:r>
    </w:p>
    <w:p w14:paraId="2C5DFDF4" w14:textId="77777777" w:rsidR="003D6083" w:rsidRPr="00524C83" w:rsidRDefault="003D6083" w:rsidP="003D6083">
      <w:pPr>
        <w:autoSpaceDE w:val="0"/>
        <w:autoSpaceDN w:val="0"/>
        <w:adjustRightInd w:val="0"/>
        <w:spacing w:line="240" w:lineRule="exact"/>
        <w:ind w:firstLine="238"/>
        <w:jc w:val="both"/>
      </w:pPr>
      <w:r w:rsidRPr="00524C83">
        <w:t xml:space="preserve">Scalar variable names should normally be expressed using italics. Weights and measures should be expressed in SI units. </w:t>
      </w:r>
      <w:r w:rsidRPr="00524C83">
        <w:rPr>
          <w:szCs w:val="16"/>
        </w:rPr>
        <w:t>All non-standard abbreviations or symbols must be defined when first mentioned, or a glossary provided.</w:t>
      </w:r>
    </w:p>
    <w:p w14:paraId="2CE45368" w14:textId="77777777" w:rsidR="003D6083" w:rsidRPr="00BB48CB" w:rsidRDefault="003D6083" w:rsidP="003D6083">
      <w:pPr>
        <w:pStyle w:val="Els-2ndorder-head"/>
        <w:rPr>
          <w:b/>
          <w:bCs/>
          <w:i w:val="0"/>
          <w:iCs/>
        </w:rPr>
      </w:pPr>
      <w:r w:rsidRPr="00BB48CB">
        <w:rPr>
          <w:b/>
          <w:bCs/>
          <w:i w:val="0"/>
          <w:iCs/>
          <w:szCs w:val="16"/>
        </w:rPr>
        <w:t>File delivery</w:t>
      </w:r>
    </w:p>
    <w:p w14:paraId="4E60877C" w14:textId="77777777" w:rsidR="003D6083" w:rsidRPr="00B27FCD" w:rsidRDefault="003D6083" w:rsidP="003D6083">
      <w:pPr>
        <w:pStyle w:val="Els-body-text"/>
      </w:pPr>
      <w:r w:rsidRPr="00B27FCD">
        <w:t>Submit both the source file (.docx)</w:t>
      </w:r>
      <w:r>
        <w:t xml:space="preserve"> and</w:t>
      </w:r>
      <w:r w:rsidRPr="00B27FCD">
        <w:t xml:space="preserve"> the</w:t>
      </w:r>
      <w:r w:rsidRPr="00B27FCD">
        <w:rPr>
          <w:rFonts w:hint="eastAsia"/>
        </w:rPr>
        <w:t xml:space="preserve"> PDF</w:t>
      </w:r>
      <w:r>
        <w:t xml:space="preserve"> and the Copyright Form </w:t>
      </w:r>
      <w:r w:rsidRPr="00B27FCD">
        <w:t>to the ESREL 2024 Organize</w:t>
      </w:r>
      <w:r>
        <w:t>r</w:t>
      </w:r>
      <w:r w:rsidRPr="00B27FCD">
        <w:t xml:space="preserve">s </w:t>
      </w:r>
      <w:r>
        <w:t xml:space="preserve">using button “Submission” at the Website: </w:t>
      </w:r>
      <w:hyperlink r:id="rId13" w:history="1">
        <w:r w:rsidRPr="0011133A">
          <w:rPr>
            <w:rStyle w:val="Hipercze"/>
          </w:rPr>
          <w:t>https://esrel2024.com</w:t>
        </w:r>
      </w:hyperlink>
      <w:r>
        <w:t xml:space="preserve"> </w:t>
      </w:r>
      <w:r w:rsidRPr="00B27FCD">
        <w:t>.</w:t>
      </w:r>
    </w:p>
    <w:p w14:paraId="683A7D8E" w14:textId="77777777" w:rsidR="003D6083" w:rsidRPr="00BB48CB" w:rsidRDefault="003D6083" w:rsidP="003D6083">
      <w:pPr>
        <w:pStyle w:val="Els-2ndorder-head"/>
        <w:rPr>
          <w:b/>
          <w:bCs/>
          <w:i w:val="0"/>
          <w:iCs/>
        </w:rPr>
      </w:pPr>
      <w:r w:rsidRPr="00BB48CB">
        <w:rPr>
          <w:b/>
          <w:bCs/>
          <w:i w:val="0"/>
          <w:iCs/>
        </w:rPr>
        <w:t>Footnotes</w:t>
      </w:r>
    </w:p>
    <w:p w14:paraId="26EFA4CD" w14:textId="77777777" w:rsidR="003D6083" w:rsidRPr="00524C83" w:rsidRDefault="003D6083" w:rsidP="003D6083">
      <w:pPr>
        <w:autoSpaceDE w:val="0"/>
        <w:autoSpaceDN w:val="0"/>
        <w:adjustRightInd w:val="0"/>
        <w:spacing w:line="240" w:lineRule="exact"/>
        <w:ind w:firstLine="238"/>
        <w:jc w:val="both"/>
        <w:rPr>
          <w:szCs w:val="16"/>
        </w:rPr>
      </w:pPr>
      <w:r w:rsidRPr="00524C83">
        <w:t>Footnotes should be avoided. Necessary footnotes should be denoted in the text by consecutive superscript letters</w:t>
      </w:r>
      <w:r w:rsidRPr="00524C83">
        <w:rPr>
          <w:rStyle w:val="Odwoanieprzypisudolnego"/>
        </w:rPr>
        <w:footnoteReference w:customMarkFollows="1" w:id="2"/>
        <w:t>1</w:t>
      </w:r>
      <w:r w:rsidRPr="00524C83">
        <w:t>. The footnotes should be typed single spaced, and in smaller type size (8 pt), at the foot of the page in which they are mentioned, and separated from the main text by a one line space extending at the foot of the column. The Els-footnote style is available in the MS Word for the text of the footnote.</w:t>
      </w:r>
    </w:p>
    <w:p w14:paraId="52921BBF" w14:textId="77777777" w:rsidR="003D6083" w:rsidRPr="00524C83" w:rsidRDefault="003D6083" w:rsidP="003D6083">
      <w:pPr>
        <w:autoSpaceDE w:val="0"/>
        <w:autoSpaceDN w:val="0"/>
        <w:adjustRightInd w:val="0"/>
        <w:spacing w:line="240" w:lineRule="exact"/>
        <w:ind w:firstLine="238"/>
        <w:jc w:val="both"/>
      </w:pPr>
      <w:r w:rsidRPr="00524C83">
        <w:rPr>
          <w:rFonts w:hint="eastAsia"/>
          <w:szCs w:val="16"/>
          <w:lang w:eastAsia="zh-CN"/>
        </w:rPr>
        <w:t>Please d</w:t>
      </w:r>
      <w:r w:rsidRPr="00524C83">
        <w:rPr>
          <w:szCs w:val="16"/>
        </w:rPr>
        <w:t>o not change the margins of the template as this can result in the footnote falling outside printing range.</w:t>
      </w:r>
    </w:p>
    <w:p w14:paraId="4A3F4EF8" w14:textId="77777777" w:rsidR="003D6083" w:rsidRPr="00524C83" w:rsidRDefault="003D6083" w:rsidP="005B5682">
      <w:pPr>
        <w:pStyle w:val="Els-1storder-head"/>
      </w:pPr>
      <w:r w:rsidRPr="00524C83">
        <w:lastRenderedPageBreak/>
        <w:t>Illustrations</w:t>
      </w:r>
    </w:p>
    <w:p w14:paraId="79C55F1A" w14:textId="77777777" w:rsidR="003D6083" w:rsidRDefault="003D6083" w:rsidP="003D6083">
      <w:pPr>
        <w:pStyle w:val="Els-body-text"/>
      </w:pPr>
      <w:r>
        <w:t>All figures should be numbered with Arabic numerals (1, 2, 3,….).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are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23DE4E93" w14:textId="77777777" w:rsidR="003D6083" w:rsidRPr="00524C83" w:rsidRDefault="003D6083" w:rsidP="003D6083">
      <w:pPr>
        <w:pStyle w:val="Els-body-text"/>
      </w:pPr>
      <w:r>
        <w:t>The figure number and caption should be typed below the illustration in 8 pt and centered. Artwork has no text along the side of it in the main body of the text. However, if two images fit next to each other, these may be placed next to each other to save space. For example, see Figure 1.</w:t>
      </w:r>
      <w:r w:rsidRPr="00524C83">
        <w:t xml:space="preserve"> </w:t>
      </w:r>
    </w:p>
    <w:p w14:paraId="2279270F" w14:textId="77777777" w:rsidR="003D6083" w:rsidRPr="00524C83" w:rsidRDefault="003D6083" w:rsidP="003D6083">
      <w:pPr>
        <w:pStyle w:val="Tekstkomentarza"/>
      </w:pPr>
    </w:p>
    <w:p w14:paraId="1CDC3322" w14:textId="77777777" w:rsidR="003D6083" w:rsidRPr="00524C83" w:rsidRDefault="003D6083" w:rsidP="003D6083">
      <w:pPr>
        <w:spacing w:line="360" w:lineRule="auto"/>
        <w:jc w:val="center"/>
      </w:pPr>
      <w:r w:rsidRPr="00524C83">
        <w:rPr>
          <w:noProof/>
          <w:lang w:val="pl-PL" w:eastAsia="pl-PL"/>
        </w:rPr>
        <w:drawing>
          <wp:inline distT="0" distB="0" distL="0" distR="0" wp14:anchorId="2053908E" wp14:editId="40DD5D45">
            <wp:extent cx="4886325" cy="125730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1.eps"/>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886325" cy="1257300"/>
                    </a:xfrm>
                    <a:prstGeom prst="rect">
                      <a:avLst/>
                    </a:prstGeom>
                  </pic:spPr>
                </pic:pic>
              </a:graphicData>
            </a:graphic>
          </wp:inline>
        </w:drawing>
      </w:r>
    </w:p>
    <w:p w14:paraId="46A25A2C" w14:textId="77777777" w:rsidR="003D6083" w:rsidRPr="00524C83" w:rsidRDefault="003D6083" w:rsidP="003D6083">
      <w:pPr>
        <w:pStyle w:val="Els-caption"/>
        <w:spacing w:before="160" w:after="160"/>
      </w:pPr>
      <w:r w:rsidRPr="00524C83">
        <w:t xml:space="preserve">Fig. 1. (a) first </w:t>
      </w:r>
      <w:r w:rsidRPr="0014159E">
        <w:t>picture</w:t>
      </w:r>
      <w:r w:rsidRPr="00524C83">
        <w:t>; (b) second picture.</w:t>
      </w:r>
    </w:p>
    <w:p w14:paraId="5D6A1403" w14:textId="77777777" w:rsidR="003D6083" w:rsidRPr="00524C83" w:rsidRDefault="003D6083" w:rsidP="003D6083">
      <w:pPr>
        <w:pStyle w:val="Els-1storder-head"/>
        <w:spacing w:before="320"/>
      </w:pPr>
      <w:r w:rsidRPr="00524C83">
        <w:t>Equations</w:t>
      </w:r>
    </w:p>
    <w:p w14:paraId="498EA29D" w14:textId="77777777" w:rsidR="003D6083" w:rsidRPr="00524C83" w:rsidRDefault="003D6083" w:rsidP="003D6083">
      <w:pPr>
        <w:pStyle w:val="Els-body-text"/>
        <w:rPr>
          <w:szCs w:val="16"/>
        </w:rPr>
      </w:pPr>
      <w:r>
        <w:rPr>
          <w:szCs w:val="16"/>
        </w:rPr>
        <w:t xml:space="preserve">Use </w:t>
      </w:r>
      <w:r w:rsidRPr="00524C83">
        <w:rPr>
          <w:szCs w:val="16"/>
        </w:rPr>
        <w:t>Equation</w:t>
      </w:r>
      <w:r>
        <w:rPr>
          <w:szCs w:val="16"/>
        </w:rPr>
        <w:t xml:space="preserve"> Tool</w:t>
      </w:r>
      <w:r w:rsidRPr="00524C83">
        <w:rPr>
          <w:szCs w:val="16"/>
        </w:rPr>
        <w:t xml:space="preserve">s </w:t>
      </w:r>
      <w:r>
        <w:rPr>
          <w:szCs w:val="16"/>
        </w:rPr>
        <w:t xml:space="preserve">available in MS Word to type </w:t>
      </w:r>
      <w:r w:rsidRPr="00524C83">
        <w:rPr>
          <w:szCs w:val="16"/>
        </w:rPr>
        <w:t>formulae</w:t>
      </w:r>
      <w:r>
        <w:rPr>
          <w:szCs w:val="16"/>
        </w:rPr>
        <w:t>,  using italic letters, and number them</w:t>
      </w:r>
      <w:r w:rsidRPr="00524C83">
        <w:rPr>
          <w:szCs w:val="16"/>
        </w:rPr>
        <w:t xml:space="preserve"> consecutively with Arabic numerals in parentheses on the right hand side of the page (if referred to explicitly in the text)</w:t>
      </w:r>
      <w:r w:rsidRPr="00524C83">
        <w:rPr>
          <w:rFonts w:hint="eastAsia"/>
          <w:szCs w:val="16"/>
          <w:lang w:eastAsia="zh-CN"/>
        </w:rPr>
        <w:t>.</w:t>
      </w:r>
      <w:r w:rsidRPr="00524C83">
        <w:rPr>
          <w:szCs w:val="16"/>
        </w:rPr>
        <w:t xml:space="preserve"> </w:t>
      </w:r>
    </w:p>
    <w:p w14:paraId="00012D9E" w14:textId="77777777" w:rsidR="003D6083" w:rsidRPr="00524C83" w:rsidRDefault="003D6083" w:rsidP="003D6083">
      <w:pPr>
        <w:pStyle w:val="Els-equation"/>
      </w:pPr>
      <m:oMath>
        <m:r>
          <w:rPr>
            <w:rFonts w:ascii="Cambria Math" w:hAnsi="Cambria Math"/>
          </w:rPr>
          <m:t>A</m:t>
        </m:r>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B</m:t>
                    </m:r>
                  </m:num>
                  <m:den>
                    <m:r>
                      <w:rPr>
                        <w:rFonts w:ascii="Cambria Math" w:hAnsi="Cambria Math"/>
                      </w:rPr>
                      <m:t>c</m:t>
                    </m:r>
                    <m:r>
                      <m:rPr>
                        <m:sty m:val="p"/>
                      </m:rPr>
                      <w:rPr>
                        <w:rFonts w:ascii="Cambria Math" w:hAnsi="Cambria Math"/>
                      </w:rPr>
                      <m:t>+</m:t>
                    </m:r>
                    <m:r>
                      <w:rPr>
                        <w:rFonts w:ascii="Cambria Math" w:hAnsi="Cambria Math"/>
                      </w:rPr>
                      <m:t>D</m:t>
                    </m:r>
                  </m:den>
                </m:f>
              </m:e>
            </m:d>
          </m:e>
          <m:sup>
            <m:r>
              <m:rPr>
                <m:sty m:val="p"/>
              </m:rPr>
              <w:rPr>
                <w:rFonts w:ascii="Cambria Math" w:hAnsi="Cambria Math"/>
              </w:rPr>
              <m:t>2</m:t>
            </m:r>
          </m:sup>
        </m:sSup>
      </m:oMath>
      <w:r w:rsidRPr="00524C83">
        <w:tab/>
      </w:r>
      <w:r w:rsidRPr="00C22774">
        <w:t>(1)</w:t>
      </w:r>
    </w:p>
    <w:p w14:paraId="483FABF0" w14:textId="77777777" w:rsidR="003D6083" w:rsidRPr="00524C83" w:rsidRDefault="003D6083" w:rsidP="003D6083">
      <w:pPr>
        <w:pStyle w:val="Els-1storder-head"/>
        <w:numPr>
          <w:ilvl w:val="0"/>
          <w:numId w:val="0"/>
        </w:numPr>
      </w:pPr>
      <w:r w:rsidRPr="00524C83">
        <w:t>4. Online license transfer</w:t>
      </w:r>
    </w:p>
    <w:p w14:paraId="4DB3F01A" w14:textId="77777777" w:rsidR="003D6083" w:rsidRPr="00524C83" w:rsidRDefault="003D6083" w:rsidP="003D6083">
      <w:pPr>
        <w:pStyle w:val="Els-body-text"/>
      </w:pPr>
      <w:r w:rsidRPr="00F02648">
        <w:t xml:space="preserve">All authors are required to complete the </w:t>
      </w:r>
      <w:r w:rsidRPr="00F02648">
        <w:rPr>
          <w:rStyle w:val="Hipercze"/>
          <w:rFonts w:eastAsiaTheme="majorEastAsia"/>
          <w:color w:val="auto"/>
          <w:szCs w:val="16"/>
          <w:u w:val="none"/>
        </w:rPr>
        <w:t>ESREL 2024 exclusive license transfer agreement</w:t>
      </w:r>
      <w:r w:rsidRPr="00F02648">
        <w:t xml:space="preserve"> before the article can be published, </w:t>
      </w:r>
      <w:r w:rsidRPr="00F02648">
        <w:rPr>
          <w:rStyle w:val="Hipercze"/>
          <w:rFonts w:eastAsiaTheme="majorEastAsia"/>
          <w:color w:val="auto"/>
          <w:szCs w:val="16"/>
          <w:u w:val="none"/>
        </w:rPr>
        <w:t>which they can do online</w:t>
      </w:r>
      <w:r w:rsidRPr="0026443B">
        <w:rPr>
          <w:rStyle w:val="Hipercze"/>
          <w:rFonts w:eastAsiaTheme="majorEastAsia"/>
          <w:szCs w:val="16"/>
          <w:u w:val="none"/>
        </w:rPr>
        <w:t>.</w:t>
      </w:r>
      <w:r w:rsidRPr="00524C83">
        <w:t xml:space="preserve"> This transfer agreement enables to protect the copyrighted material for the authors, but does not relinquish the authors’ 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B0EFBF3" w14:textId="77777777" w:rsidR="003D6083" w:rsidRPr="00325438" w:rsidRDefault="003D6083" w:rsidP="003D6083">
      <w:pPr>
        <w:pStyle w:val="Els-acknowledgement"/>
      </w:pPr>
      <w:r w:rsidRPr="00325438">
        <w:t>Acknowledgements</w:t>
      </w:r>
    </w:p>
    <w:p w14:paraId="58E45F56" w14:textId="77777777" w:rsidR="003D6083" w:rsidRPr="00524C83" w:rsidRDefault="003D6083" w:rsidP="003D6083">
      <w:pPr>
        <w:pStyle w:val="Els-body-text"/>
      </w:pPr>
      <w:r w:rsidRPr="00524C83">
        <w:t>Acknowledgements and Reference heading should be left justified, bold, with the first letter capitalized but have no numbers. Text below continues as normal.</w:t>
      </w:r>
    </w:p>
    <w:p w14:paraId="4C2A39B6" w14:textId="77777777" w:rsidR="003D6083" w:rsidRDefault="003D6083" w:rsidP="003D6083">
      <w:pPr>
        <w:pStyle w:val="Els-reference-head"/>
      </w:pPr>
      <w:r>
        <w:t>References</w:t>
      </w:r>
    </w:p>
    <w:p w14:paraId="0AF4E24C" w14:textId="77777777" w:rsidR="003D6083" w:rsidRPr="00761816" w:rsidRDefault="003D6083" w:rsidP="003D6083">
      <w:pPr>
        <w:pStyle w:val="Els-reference"/>
      </w:pPr>
      <w:r w:rsidRPr="00761816">
        <w:t xml:space="preserve">Author_1, I., Author_2, I. year. Title of contribution. Title of Journal vol(issue), page-page. </w:t>
      </w:r>
    </w:p>
    <w:p w14:paraId="6F9A35A7" w14:textId="77777777" w:rsidR="003D6083" w:rsidRPr="00761816" w:rsidRDefault="003D6083" w:rsidP="003D6083">
      <w:pPr>
        <w:pStyle w:val="Els-reference"/>
      </w:pPr>
      <w:r w:rsidRPr="00761816">
        <w:t>Author_3, I. year. Title of book. Publisher, City.</w:t>
      </w:r>
    </w:p>
    <w:p w14:paraId="0A0942C7" w14:textId="77777777" w:rsidR="003D6083" w:rsidRPr="00F202CD" w:rsidRDefault="003D6083" w:rsidP="003D6083">
      <w:pPr>
        <w:pStyle w:val="Els-reference"/>
        <w:rPr>
          <w:lang w:val="en-GB"/>
        </w:rPr>
      </w:pPr>
      <w:r w:rsidRPr="00761816">
        <w:t>Author</w:t>
      </w:r>
      <w:r>
        <w:rPr>
          <w:lang w:val="en-GB"/>
        </w:rPr>
        <w:t>_4</w:t>
      </w:r>
      <w:r w:rsidRPr="00F202CD">
        <w:rPr>
          <w:lang w:val="en-GB"/>
        </w:rPr>
        <w:t xml:space="preserve">, </w:t>
      </w:r>
      <w:r>
        <w:rPr>
          <w:lang w:val="en-GB"/>
        </w:rPr>
        <w:t>I</w:t>
      </w:r>
      <w:r w:rsidRPr="00F202CD">
        <w:rPr>
          <w:lang w:val="en-GB"/>
        </w:rPr>
        <w:t>.</w:t>
      </w:r>
      <w:r>
        <w:rPr>
          <w:lang w:val="en-GB"/>
        </w:rPr>
        <w:t xml:space="preserve"> year.</w:t>
      </w:r>
      <w:r w:rsidRPr="00F202CD">
        <w:rPr>
          <w:lang w:val="en-GB"/>
        </w:rPr>
        <w:t xml:space="preserve"> </w:t>
      </w:r>
      <w:r>
        <w:rPr>
          <w:lang w:val="en-GB"/>
        </w:rPr>
        <w:t xml:space="preserve">Title of chapter. Editor_1, I (Ed.), Title of book. Publisher, City, </w:t>
      </w:r>
      <w:r>
        <w:t>page-page</w:t>
      </w:r>
      <w:r w:rsidRPr="00F202CD">
        <w:rPr>
          <w:lang w:val="en-GB"/>
        </w:rPr>
        <w:t>.</w:t>
      </w:r>
    </w:p>
    <w:p w14:paraId="544AC616" w14:textId="74A6C186" w:rsidR="00761816" w:rsidRPr="00F202CD" w:rsidRDefault="00761816" w:rsidP="003D6083">
      <w:pPr>
        <w:pStyle w:val="Els-body-text"/>
        <w:rPr>
          <w:lang w:val="en-GB"/>
        </w:rPr>
      </w:pPr>
    </w:p>
    <w:sectPr w:rsidR="00761816" w:rsidRPr="00F202CD" w:rsidSect="00B27FCD">
      <w:headerReference w:type="even" r:id="rId15"/>
      <w:headerReference w:type="default" r:id="rId16"/>
      <w:footerReference w:type="even" r:id="rId17"/>
      <w:footerReference w:type="default" r:id="rId18"/>
      <w:headerReference w:type="first" r:id="rId19"/>
      <w:footerReference w:type="first" r:id="rId20"/>
      <w:type w:val="continuous"/>
      <w:pgSz w:w="11906" w:h="16838" w:code="9"/>
      <w:pgMar w:top="1389" w:right="1389" w:bottom="1389" w:left="1389" w:header="1020" w:footer="1202" w:gutter="0"/>
      <w:cols w:space="48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A4A454" w14:textId="77777777" w:rsidR="00653997" w:rsidRDefault="00653997">
      <w:r>
        <w:separator/>
      </w:r>
    </w:p>
  </w:endnote>
  <w:endnote w:type="continuationSeparator" w:id="0">
    <w:p w14:paraId="073A40CA" w14:textId="77777777" w:rsidR="00653997" w:rsidRDefault="006539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embedRegular r:id="rId1" w:fontKey="{09A56A90-B418-46B3-B1F1-13C7238C091D}"/>
    <w:embedBold r:id="rId2" w:fontKey="{A140AD38-DFB2-4C9B-95DA-DF1EBA51C9CA}"/>
  </w:font>
  <w:font w:name="Calibri Light">
    <w:panose1 w:val="020F0302020204030204"/>
    <w:charset w:val="EE"/>
    <w:family w:val="swiss"/>
    <w:pitch w:val="variable"/>
    <w:sig w:usb0="E4002EFF" w:usb1="C200247B" w:usb2="00000009" w:usb3="00000000" w:csb0="000001FF" w:csb1="00000000"/>
    <w:embedRegular r:id="rId3" w:fontKey="{EBE6591E-CFB5-434B-AD91-FA89D804323F}"/>
  </w:font>
  <w:font w:name="Univers">
    <w:altName w:val="Arial"/>
    <w:charset w:val="00"/>
    <w:family w:val="swiss"/>
    <w:pitch w:val="variable"/>
    <w:sig w:usb0="80000287" w:usb1="00000000" w:usb2="00000000" w:usb3="00000000" w:csb0="0000000F" w:csb1="00000000"/>
    <w:embedRegular r:id="rId4" w:fontKey="{A2217FE0-038C-4AFA-82D4-7A2B18D3A8FC}"/>
  </w:font>
  <w:font w:name="Tahoma">
    <w:panose1 w:val="020B0604030504040204"/>
    <w:charset w:val="EE"/>
    <w:family w:val="swiss"/>
    <w:pitch w:val="variable"/>
    <w:sig w:usb0="E1002EFF" w:usb1="C000605B" w:usb2="00000029" w:usb3="00000000" w:csb0="000101FF" w:csb1="00000000"/>
    <w:embedRegular r:id="rId5" w:fontKey="{6E545CB5-818B-4EDD-9FDF-EAA1164716D8}"/>
  </w:font>
  <w:font w:name="Helvetica">
    <w:panose1 w:val="020B0604020202020204"/>
    <w:charset w:val="EE"/>
    <w:family w:val="swiss"/>
    <w:pitch w:val="variable"/>
    <w:sig w:usb0="E0002EFF" w:usb1="C000785B" w:usb2="00000009" w:usb3="00000000" w:csb0="000001FF" w:csb1="00000000"/>
    <w:embedRegular r:id="rId6" w:fontKey="{4AAC63F2-631A-4E46-87D6-44DEF4B70E7A}"/>
  </w:font>
  <w:font w:name="SimSun">
    <w:altName w:val="宋体"/>
    <w:panose1 w:val="02010600030101010101"/>
    <w:charset w:val="86"/>
    <w:family w:val="auto"/>
    <w:pitch w:val="variable"/>
    <w:sig w:usb0="00000203" w:usb1="288F0000" w:usb2="00000016" w:usb3="00000000" w:csb0="00040001" w:csb1="00000000"/>
  </w:font>
  <w:font w:name="Arial Black">
    <w:panose1 w:val="020B0A04020102020204"/>
    <w:charset w:val="EE"/>
    <w:family w:val="swiss"/>
    <w:pitch w:val="variable"/>
    <w:sig w:usb0="A00002AF" w:usb1="400078FB" w:usb2="00000000" w:usb3="00000000" w:csb0="0000009F" w:csb1="00000000"/>
    <w:embedBold r:id="rId7" w:fontKey="{0A6E2D19-252D-4DA8-95E6-0067FE99B508}"/>
  </w:font>
  <w:font w:name="Cambria Math">
    <w:panose1 w:val="02040503050406030204"/>
    <w:charset w:val="EE"/>
    <w:family w:val="roman"/>
    <w:pitch w:val="variable"/>
    <w:sig w:usb0="E00006FF" w:usb1="420024FF" w:usb2="02000000" w:usb3="00000000" w:csb0="0000019F" w:csb1="00000000"/>
    <w:embedRegular r:id="rId8" w:fontKey="{4B2A0DBD-096E-42BB-8047-D8B513B68677}"/>
    <w:embedItalic r:id="rId9" w:fontKey="{A0BDEDF2-60BB-45D0-B2FE-4190A62B299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18115" w14:textId="77777777" w:rsidR="00BF52D9" w:rsidRDefault="00BF52D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F4F74" w14:textId="77777777" w:rsidR="00BF52D9" w:rsidRDefault="00BF52D9">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DAE4D" w14:textId="77777777" w:rsidR="00BF52D9" w:rsidRDefault="00BF52D9">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4A9A5D" w14:textId="77777777" w:rsidR="003D6083" w:rsidRDefault="003D6083">
    <w:pPr>
      <w:pStyle w:val="Stopk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4C0E4" w14:textId="77777777" w:rsidR="003D6083" w:rsidRDefault="003D6083">
    <w:pPr>
      <w:pStyle w:val="Stopk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180D7" w14:textId="77777777" w:rsidR="003D6083" w:rsidRDefault="003D6083">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4B39C" w14:textId="77777777" w:rsidR="00653997" w:rsidRDefault="00653997">
      <w:pPr>
        <w:pStyle w:val="Stopka"/>
      </w:pPr>
      <w:r>
        <w:t>———</w:t>
      </w:r>
    </w:p>
  </w:footnote>
  <w:footnote w:type="continuationSeparator" w:id="0">
    <w:p w14:paraId="505A517F" w14:textId="77777777" w:rsidR="00653997" w:rsidRDefault="00653997">
      <w:r>
        <w:t>———</w:t>
      </w:r>
    </w:p>
  </w:footnote>
  <w:footnote w:type="continuationNotice" w:id="1">
    <w:p w14:paraId="6850570C" w14:textId="77777777" w:rsidR="00653997" w:rsidRDefault="00653997"/>
  </w:footnote>
  <w:footnote w:id="2">
    <w:p w14:paraId="074FF710" w14:textId="77777777" w:rsidR="003D6083" w:rsidRDefault="003D6083" w:rsidP="003D6083">
      <w:pPr>
        <w:pStyle w:val="Els-footnote"/>
      </w:pPr>
      <w:r>
        <w:rPr>
          <w:rStyle w:val="Odwoanieprzypisudolnego"/>
        </w:rPr>
        <w:t>1</w:t>
      </w:r>
      <w: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7BCD7"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2</w:t>
    </w:r>
    <w:r>
      <w:rPr>
        <w:rStyle w:val="Numerstrony"/>
      </w:rPr>
      <w:fldChar w:fldCharType="end"/>
    </w:r>
  </w:p>
  <w:p w14:paraId="57343EEC" w14:textId="15EB0BD5" w:rsidR="009B0394" w:rsidRPr="00F202CD" w:rsidRDefault="009B0394">
    <w:pPr>
      <w:pStyle w:val="Nagwek"/>
      <w:tabs>
        <w:tab w:val="clear" w:pos="5040"/>
        <w:tab w:val="center" w:pos="4560"/>
      </w:tabs>
      <w:ind w:right="360" w:firstLine="360"/>
      <w:rPr>
        <w:i/>
        <w:lang w:val="en-GB"/>
      </w:rPr>
    </w:pPr>
    <w:r>
      <w:tab/>
      <w:t>Surname</w:t>
    </w:r>
    <w:r w:rsidR="00C6476F">
      <w:t>1</w:t>
    </w:r>
    <w:r>
      <w:t xml:space="preserve"> N.</w:t>
    </w:r>
    <w:r w:rsidR="00C6476F">
      <w:t>, Surname2 N.</w:t>
    </w:r>
    <w:r>
      <w:t xml:space="preserve"> </w:t>
    </w:r>
    <w:r>
      <w:rPr>
        <w:lang w:val="en-GB"/>
      </w:rPr>
      <w:t>Title of contribution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FCBB25" w14:textId="77777777" w:rsidR="009B0394" w:rsidRDefault="009B0394">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sidR="002962F8">
      <w:rPr>
        <w:rStyle w:val="Numerstrony"/>
      </w:rPr>
      <w:t>3</w:t>
    </w:r>
    <w:r>
      <w:rPr>
        <w:rStyle w:val="Numerstrony"/>
      </w:rPr>
      <w:fldChar w:fldCharType="end"/>
    </w:r>
  </w:p>
  <w:p w14:paraId="64A46D61" w14:textId="5C401B97" w:rsidR="009B0394" w:rsidRPr="00F202CD" w:rsidRDefault="009B0394">
    <w:pPr>
      <w:pStyle w:val="Nagwek"/>
      <w:tabs>
        <w:tab w:val="clear" w:pos="5040"/>
        <w:tab w:val="center" w:pos="4560"/>
      </w:tabs>
      <w:rPr>
        <w:i/>
        <w:lang w:val="en-GB"/>
      </w:rPr>
    </w:pPr>
    <w:r>
      <w:tab/>
    </w:r>
    <w:r w:rsidR="00BF52D9">
      <w:rPr>
        <w:i/>
        <w:lang w:val="en-GB"/>
      </w:rPr>
      <w:t>Safety and Reliability of Systems and Processes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D504FD" w14:textId="77777777" w:rsidR="00BF52D9" w:rsidRDefault="00BF52D9">
    <w:pPr>
      <w:pStyle w:val="Nagwek"/>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5CFDF" w14:textId="77777777" w:rsidR="003D6083" w:rsidRDefault="003D6083">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rPr>
      <w:t>2</w:t>
    </w:r>
    <w:r>
      <w:rPr>
        <w:rStyle w:val="Numerstrony"/>
      </w:rPr>
      <w:fldChar w:fldCharType="end"/>
    </w:r>
  </w:p>
  <w:p w14:paraId="3CC4542F" w14:textId="48145E7D" w:rsidR="003D6083" w:rsidRPr="00F202CD" w:rsidRDefault="003D6083">
    <w:pPr>
      <w:pStyle w:val="Nagwek"/>
      <w:tabs>
        <w:tab w:val="clear" w:pos="5040"/>
        <w:tab w:val="center" w:pos="4560"/>
      </w:tabs>
      <w:ind w:right="360" w:firstLine="360"/>
      <w:rPr>
        <w:i/>
        <w:lang w:val="en-GB"/>
      </w:rPr>
    </w:pPr>
    <w:r>
      <w:tab/>
      <w:t xml:space="preserve">Surname1 N., Surname2 N. </w:t>
    </w:r>
    <w:r>
      <w:rPr>
        <w:lang w:val="en-GB"/>
      </w:rPr>
      <w:t xml:space="preserve">Title Of </w:t>
    </w:r>
    <w:r w:rsidR="003B604D">
      <w:rPr>
        <w:lang w:val="en-GB"/>
      </w:rPr>
      <w:t>Training Course Abstract</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BB515" w14:textId="77777777" w:rsidR="003D6083" w:rsidRDefault="003D6083">
    <w:pPr>
      <w:pStyle w:val="Nagwek"/>
      <w:framePr w:wrap="around" w:vAnchor="text" w:hAnchor="margin" w:xAlign="outside"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rPr>
      <w:t>3</w:t>
    </w:r>
    <w:r>
      <w:rPr>
        <w:rStyle w:val="Numerstrony"/>
      </w:rPr>
      <w:fldChar w:fldCharType="end"/>
    </w:r>
  </w:p>
  <w:p w14:paraId="626EC257" w14:textId="77777777" w:rsidR="003D6083" w:rsidRPr="00312DC1" w:rsidRDefault="003D6083">
    <w:pPr>
      <w:pStyle w:val="Nagwek"/>
      <w:tabs>
        <w:tab w:val="clear" w:pos="5040"/>
        <w:tab w:val="center" w:pos="4560"/>
      </w:tabs>
      <w:rPr>
        <w:iCs/>
        <w:lang w:val="en-GB"/>
      </w:rPr>
    </w:pPr>
    <w:r>
      <w:tab/>
    </w:r>
    <w:r w:rsidRPr="00312DC1">
      <w:rPr>
        <w:iCs/>
        <w:lang w:val="en-GB"/>
      </w:rPr>
      <w:t>Advances in Reliability, Safety and Security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417D3" w14:textId="77777777" w:rsidR="003D6083" w:rsidRDefault="003D6083">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0"/>
    <w:lvl w:ilvl="0">
      <w:start w:val="1"/>
      <w:numFmt w:val="decimal"/>
      <w:lvlText w:val="%1."/>
      <w:lvlJc w:val="left"/>
      <w:pPr>
        <w:tabs>
          <w:tab w:val="num" w:pos="360"/>
        </w:tabs>
        <w:ind w:left="360" w:hanging="360"/>
      </w:pPr>
      <w:rPr>
        <w:rFonts w:ascii="Times New Roman" w:hAnsi="Times New Roman" w:hint="default"/>
        <w:b w:val="0"/>
        <w:i w:val="0"/>
        <w:sz w:val="22"/>
      </w:rPr>
    </w:lvl>
  </w:abstractNum>
  <w:abstractNum w:abstractNumId="1" w15:restartNumberingAfterBreak="0">
    <w:nsid w:val="029406AF"/>
    <w:multiLevelType w:val="multilevel"/>
    <w:tmpl w:val="FF68E740"/>
    <w:lvl w:ilvl="0">
      <w:start w:val="1"/>
      <w:numFmt w:val="decimal"/>
      <w:lvlText w:val="%1."/>
      <w:lvlJc w:val="left"/>
      <w:pPr>
        <w:tabs>
          <w:tab w:val="num" w:pos="360"/>
        </w:tabs>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 w15:restartNumberingAfterBreak="0">
    <w:nsid w:val="05BB178C"/>
    <w:multiLevelType w:val="multilevel"/>
    <w:tmpl w:val="2F1A46F4"/>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pStyle w:val="Els-5thorder-head"/>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3" w15:restartNumberingAfterBreak="0">
    <w:nsid w:val="06714FB7"/>
    <w:multiLevelType w:val="hybridMultilevel"/>
    <w:tmpl w:val="B066BCBC"/>
    <w:lvl w:ilvl="0" w:tplc="1C5AE8D6">
      <w:start w:val="1"/>
      <w:numFmt w:val="bullet"/>
      <w:lvlText w:val=""/>
      <w:lvlJc w:val="left"/>
      <w:pPr>
        <w:tabs>
          <w:tab w:val="num" w:pos="720"/>
        </w:tabs>
        <w:ind w:left="720" w:hanging="360"/>
      </w:pPr>
      <w:rPr>
        <w:rFonts w:ascii="Symbol" w:hAnsi="Symbol" w:hint="default"/>
      </w:rPr>
    </w:lvl>
    <w:lvl w:ilvl="1" w:tplc="DAF0A3EA" w:tentative="1">
      <w:start w:val="1"/>
      <w:numFmt w:val="bullet"/>
      <w:lvlText w:val=""/>
      <w:lvlJc w:val="left"/>
      <w:pPr>
        <w:tabs>
          <w:tab w:val="num" w:pos="1440"/>
        </w:tabs>
        <w:ind w:left="1440" w:hanging="360"/>
      </w:pPr>
      <w:rPr>
        <w:rFonts w:ascii="Symbol" w:hAnsi="Symbol" w:hint="default"/>
      </w:rPr>
    </w:lvl>
    <w:lvl w:ilvl="2" w:tplc="BBA8CBC6" w:tentative="1">
      <w:start w:val="1"/>
      <w:numFmt w:val="bullet"/>
      <w:lvlText w:val=""/>
      <w:lvlJc w:val="left"/>
      <w:pPr>
        <w:tabs>
          <w:tab w:val="num" w:pos="2160"/>
        </w:tabs>
        <w:ind w:left="2160" w:hanging="360"/>
      </w:pPr>
      <w:rPr>
        <w:rFonts w:ascii="Symbol" w:hAnsi="Symbol" w:hint="default"/>
      </w:rPr>
    </w:lvl>
    <w:lvl w:ilvl="3" w:tplc="12FA7E12" w:tentative="1">
      <w:start w:val="1"/>
      <w:numFmt w:val="bullet"/>
      <w:lvlText w:val=""/>
      <w:lvlJc w:val="left"/>
      <w:pPr>
        <w:tabs>
          <w:tab w:val="num" w:pos="2880"/>
        </w:tabs>
        <w:ind w:left="2880" w:hanging="360"/>
      </w:pPr>
      <w:rPr>
        <w:rFonts w:ascii="Symbol" w:hAnsi="Symbol" w:hint="default"/>
      </w:rPr>
    </w:lvl>
    <w:lvl w:ilvl="4" w:tplc="049C2A94" w:tentative="1">
      <w:start w:val="1"/>
      <w:numFmt w:val="bullet"/>
      <w:lvlText w:val=""/>
      <w:lvlJc w:val="left"/>
      <w:pPr>
        <w:tabs>
          <w:tab w:val="num" w:pos="3600"/>
        </w:tabs>
        <w:ind w:left="3600" w:hanging="360"/>
      </w:pPr>
      <w:rPr>
        <w:rFonts w:ascii="Symbol" w:hAnsi="Symbol" w:hint="default"/>
      </w:rPr>
    </w:lvl>
    <w:lvl w:ilvl="5" w:tplc="CFAA4456" w:tentative="1">
      <w:start w:val="1"/>
      <w:numFmt w:val="bullet"/>
      <w:lvlText w:val=""/>
      <w:lvlJc w:val="left"/>
      <w:pPr>
        <w:tabs>
          <w:tab w:val="num" w:pos="4320"/>
        </w:tabs>
        <w:ind w:left="4320" w:hanging="360"/>
      </w:pPr>
      <w:rPr>
        <w:rFonts w:ascii="Symbol" w:hAnsi="Symbol" w:hint="default"/>
      </w:rPr>
    </w:lvl>
    <w:lvl w:ilvl="6" w:tplc="01E4F2A4" w:tentative="1">
      <w:start w:val="1"/>
      <w:numFmt w:val="bullet"/>
      <w:lvlText w:val=""/>
      <w:lvlJc w:val="left"/>
      <w:pPr>
        <w:tabs>
          <w:tab w:val="num" w:pos="5040"/>
        </w:tabs>
        <w:ind w:left="5040" w:hanging="360"/>
      </w:pPr>
      <w:rPr>
        <w:rFonts w:ascii="Symbol" w:hAnsi="Symbol" w:hint="default"/>
      </w:rPr>
    </w:lvl>
    <w:lvl w:ilvl="7" w:tplc="27544218" w:tentative="1">
      <w:start w:val="1"/>
      <w:numFmt w:val="bullet"/>
      <w:lvlText w:val=""/>
      <w:lvlJc w:val="left"/>
      <w:pPr>
        <w:tabs>
          <w:tab w:val="num" w:pos="5760"/>
        </w:tabs>
        <w:ind w:left="5760" w:hanging="360"/>
      </w:pPr>
      <w:rPr>
        <w:rFonts w:ascii="Symbol" w:hAnsi="Symbol" w:hint="default"/>
      </w:rPr>
    </w:lvl>
    <w:lvl w:ilvl="8" w:tplc="119C0212"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2A86032"/>
    <w:multiLevelType w:val="hybridMultilevel"/>
    <w:tmpl w:val="76B67FE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2E387F"/>
    <w:multiLevelType w:val="multilevel"/>
    <w:tmpl w:val="F60A8F30"/>
    <w:styleLink w:val="CurrentList1"/>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A0265F1"/>
    <w:multiLevelType w:val="multilevel"/>
    <w:tmpl w:val="511CF1EA"/>
    <w:styleLink w:val="CurrentList2"/>
    <w:lvl w:ilvl="0">
      <w:start w:val="1"/>
      <w:numFmt w:val="decimal"/>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1A2E0393"/>
    <w:multiLevelType w:val="multilevel"/>
    <w:tmpl w:val="1BB8C0B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8" w15:restartNumberingAfterBreak="0">
    <w:nsid w:val="1ED466BB"/>
    <w:multiLevelType w:val="multilevel"/>
    <w:tmpl w:val="D0BAF2B8"/>
    <w:styleLink w:val="CurrentList4"/>
    <w:lvl w:ilvl="0">
      <w:start w:val="1"/>
      <w:numFmt w:val="decimal"/>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2B70130"/>
    <w:multiLevelType w:val="singleLevel"/>
    <w:tmpl w:val="FB3CB4A8"/>
    <w:lvl w:ilvl="0">
      <w:start w:val="1"/>
      <w:numFmt w:val="decimal"/>
      <w:lvlText w:val="[%1]"/>
      <w:lvlJc w:val="left"/>
      <w:pPr>
        <w:tabs>
          <w:tab w:val="num" w:pos="360"/>
        </w:tabs>
        <w:ind w:left="312" w:hanging="312"/>
      </w:pPr>
    </w:lvl>
  </w:abstractNum>
  <w:abstractNum w:abstractNumId="10" w15:restartNumberingAfterBreak="0">
    <w:nsid w:val="29322B9F"/>
    <w:multiLevelType w:val="multilevel"/>
    <w:tmpl w:val="0B202A80"/>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11" w15:restartNumberingAfterBreak="0">
    <w:nsid w:val="2E5A7AED"/>
    <w:multiLevelType w:val="singleLevel"/>
    <w:tmpl w:val="4B6A93D8"/>
    <w:lvl w:ilvl="0">
      <w:start w:val="1"/>
      <w:numFmt w:val="decimal"/>
      <w:lvlText w:val="%1."/>
      <w:lvlJc w:val="left"/>
      <w:pPr>
        <w:tabs>
          <w:tab w:val="num" w:pos="360"/>
        </w:tabs>
        <w:ind w:left="312" w:hanging="312"/>
      </w:pPr>
    </w:lvl>
  </w:abstractNum>
  <w:abstractNum w:abstractNumId="12" w15:restartNumberingAfterBreak="0">
    <w:nsid w:val="2FF46D20"/>
    <w:multiLevelType w:val="multilevel"/>
    <w:tmpl w:val="6CA8E890"/>
    <w:lvl w:ilvl="0">
      <w:start w:val="1"/>
      <w:numFmt w:val="decimal"/>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1200"/>
        </w:tabs>
        <w:ind w:left="720" w:hanging="240"/>
      </w:pPr>
    </w:lvl>
    <w:lvl w:ilvl="3">
      <w:start w:val="1"/>
      <w:numFmt w:val="decimal"/>
      <w:lvlText w:val="%1.%2.%3.%4."/>
      <w:lvlJc w:val="left"/>
      <w:pPr>
        <w:tabs>
          <w:tab w:val="num" w:pos="1440"/>
        </w:tabs>
        <w:ind w:left="960" w:hanging="240"/>
      </w:pPr>
    </w:lvl>
    <w:lvl w:ilvl="4">
      <w:start w:val="1"/>
      <w:numFmt w:val="decimal"/>
      <w:lvlText w:val="%1.%2.%3.%4.%5."/>
      <w:lvlJc w:val="left"/>
      <w:pPr>
        <w:tabs>
          <w:tab w:val="num" w:pos="2040"/>
        </w:tabs>
        <w:ind w:left="1200" w:hanging="240"/>
      </w:pPr>
    </w:lvl>
    <w:lvl w:ilvl="5">
      <w:start w:val="1"/>
      <w:numFmt w:val="decimal"/>
      <w:lvlText w:val="%1.%2.%3.%4.%5.%6."/>
      <w:lvlJc w:val="left"/>
      <w:pPr>
        <w:tabs>
          <w:tab w:val="num" w:pos="2280"/>
        </w:tabs>
        <w:ind w:left="1440" w:hanging="240"/>
      </w:pPr>
    </w:lvl>
    <w:lvl w:ilvl="6">
      <w:start w:val="1"/>
      <w:numFmt w:val="decimal"/>
      <w:lvlText w:val="%1.%2.%3.%4.%5.%6.%7."/>
      <w:lvlJc w:val="left"/>
      <w:pPr>
        <w:tabs>
          <w:tab w:val="num" w:pos="2520"/>
        </w:tabs>
        <w:ind w:left="1680" w:hanging="240"/>
      </w:pPr>
    </w:lvl>
    <w:lvl w:ilvl="7">
      <w:start w:val="1"/>
      <w:numFmt w:val="decimal"/>
      <w:lvlText w:val="%1.%2.%3.%4.%5.%6.%7.%8."/>
      <w:lvlJc w:val="left"/>
      <w:pPr>
        <w:tabs>
          <w:tab w:val="num" w:pos="3120"/>
        </w:tabs>
        <w:ind w:left="1920" w:hanging="240"/>
      </w:pPr>
    </w:lvl>
    <w:lvl w:ilvl="8">
      <w:start w:val="1"/>
      <w:numFmt w:val="decimal"/>
      <w:lvlText w:val="%1..%3.%4.%5.%6.%7.%8.%9."/>
      <w:lvlJc w:val="left"/>
      <w:pPr>
        <w:tabs>
          <w:tab w:val="num" w:pos="3360"/>
        </w:tabs>
        <w:ind w:left="2160" w:hanging="240"/>
      </w:pPr>
    </w:lvl>
  </w:abstractNum>
  <w:abstractNum w:abstractNumId="13" w15:restartNumberingAfterBreak="0">
    <w:nsid w:val="33905998"/>
    <w:multiLevelType w:val="hybridMultilevel"/>
    <w:tmpl w:val="E7EA7F42"/>
    <w:lvl w:ilvl="0" w:tplc="7B8876D0">
      <w:start w:val="1"/>
      <w:numFmt w:val="bullet"/>
      <w:lvlText w:val=""/>
      <w:lvlJc w:val="left"/>
      <w:pPr>
        <w:tabs>
          <w:tab w:val="num" w:pos="720"/>
        </w:tabs>
        <w:ind w:left="720" w:hanging="360"/>
      </w:pPr>
      <w:rPr>
        <w:rFonts w:ascii="Symbol" w:hAnsi="Symbol" w:hint="default"/>
      </w:rPr>
    </w:lvl>
    <w:lvl w:ilvl="1" w:tplc="AC90B656" w:tentative="1">
      <w:start w:val="1"/>
      <w:numFmt w:val="bullet"/>
      <w:lvlText w:val=""/>
      <w:lvlJc w:val="left"/>
      <w:pPr>
        <w:tabs>
          <w:tab w:val="num" w:pos="1440"/>
        </w:tabs>
        <w:ind w:left="1440" w:hanging="360"/>
      </w:pPr>
      <w:rPr>
        <w:rFonts w:ascii="Symbol" w:hAnsi="Symbol" w:hint="default"/>
      </w:rPr>
    </w:lvl>
    <w:lvl w:ilvl="2" w:tplc="B97AFC6A" w:tentative="1">
      <w:start w:val="1"/>
      <w:numFmt w:val="bullet"/>
      <w:lvlText w:val=""/>
      <w:lvlJc w:val="left"/>
      <w:pPr>
        <w:tabs>
          <w:tab w:val="num" w:pos="2160"/>
        </w:tabs>
        <w:ind w:left="2160" w:hanging="360"/>
      </w:pPr>
      <w:rPr>
        <w:rFonts w:ascii="Symbol" w:hAnsi="Symbol" w:hint="default"/>
      </w:rPr>
    </w:lvl>
    <w:lvl w:ilvl="3" w:tplc="F67216A8" w:tentative="1">
      <w:start w:val="1"/>
      <w:numFmt w:val="bullet"/>
      <w:lvlText w:val=""/>
      <w:lvlJc w:val="left"/>
      <w:pPr>
        <w:tabs>
          <w:tab w:val="num" w:pos="2880"/>
        </w:tabs>
        <w:ind w:left="2880" w:hanging="360"/>
      </w:pPr>
      <w:rPr>
        <w:rFonts w:ascii="Symbol" w:hAnsi="Symbol" w:hint="default"/>
      </w:rPr>
    </w:lvl>
    <w:lvl w:ilvl="4" w:tplc="6958B340" w:tentative="1">
      <w:start w:val="1"/>
      <w:numFmt w:val="bullet"/>
      <w:lvlText w:val=""/>
      <w:lvlJc w:val="left"/>
      <w:pPr>
        <w:tabs>
          <w:tab w:val="num" w:pos="3600"/>
        </w:tabs>
        <w:ind w:left="3600" w:hanging="360"/>
      </w:pPr>
      <w:rPr>
        <w:rFonts w:ascii="Symbol" w:hAnsi="Symbol" w:hint="default"/>
      </w:rPr>
    </w:lvl>
    <w:lvl w:ilvl="5" w:tplc="42A893CA" w:tentative="1">
      <w:start w:val="1"/>
      <w:numFmt w:val="bullet"/>
      <w:lvlText w:val=""/>
      <w:lvlJc w:val="left"/>
      <w:pPr>
        <w:tabs>
          <w:tab w:val="num" w:pos="4320"/>
        </w:tabs>
        <w:ind w:left="4320" w:hanging="360"/>
      </w:pPr>
      <w:rPr>
        <w:rFonts w:ascii="Symbol" w:hAnsi="Symbol" w:hint="default"/>
      </w:rPr>
    </w:lvl>
    <w:lvl w:ilvl="6" w:tplc="59CEB5EA" w:tentative="1">
      <w:start w:val="1"/>
      <w:numFmt w:val="bullet"/>
      <w:lvlText w:val=""/>
      <w:lvlJc w:val="left"/>
      <w:pPr>
        <w:tabs>
          <w:tab w:val="num" w:pos="5040"/>
        </w:tabs>
        <w:ind w:left="5040" w:hanging="360"/>
      </w:pPr>
      <w:rPr>
        <w:rFonts w:ascii="Symbol" w:hAnsi="Symbol" w:hint="default"/>
      </w:rPr>
    </w:lvl>
    <w:lvl w:ilvl="7" w:tplc="56EAA49C" w:tentative="1">
      <w:start w:val="1"/>
      <w:numFmt w:val="bullet"/>
      <w:lvlText w:val=""/>
      <w:lvlJc w:val="left"/>
      <w:pPr>
        <w:tabs>
          <w:tab w:val="num" w:pos="5760"/>
        </w:tabs>
        <w:ind w:left="5760" w:hanging="360"/>
      </w:pPr>
      <w:rPr>
        <w:rFonts w:ascii="Symbol" w:hAnsi="Symbol" w:hint="default"/>
      </w:rPr>
    </w:lvl>
    <w:lvl w:ilvl="8" w:tplc="6756B726" w:tentative="1">
      <w:start w:val="1"/>
      <w:numFmt w:val="bullet"/>
      <w:lvlText w:val=""/>
      <w:lvlJc w:val="left"/>
      <w:pPr>
        <w:tabs>
          <w:tab w:val="num" w:pos="6480"/>
        </w:tabs>
        <w:ind w:left="6480" w:hanging="360"/>
      </w:pPr>
      <w:rPr>
        <w:rFonts w:ascii="Symbol" w:hAnsi="Symbol" w:hint="default"/>
      </w:rPr>
    </w:lvl>
  </w:abstractNum>
  <w:abstractNum w:abstractNumId="14" w15:restartNumberingAfterBreak="0">
    <w:nsid w:val="35D272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8B3516"/>
    <w:multiLevelType w:val="hybridMultilevel"/>
    <w:tmpl w:val="7068E3B6"/>
    <w:lvl w:ilvl="0" w:tplc="765C386E">
      <w:start w:val="1"/>
      <w:numFmt w:val="bullet"/>
      <w:lvlText w:val=""/>
      <w:lvlJc w:val="left"/>
      <w:pPr>
        <w:tabs>
          <w:tab w:val="num" w:pos="720"/>
        </w:tabs>
        <w:ind w:left="720" w:hanging="360"/>
      </w:pPr>
      <w:rPr>
        <w:rFonts w:ascii="Symbol" w:hAnsi="Symbol" w:hint="default"/>
      </w:rPr>
    </w:lvl>
    <w:lvl w:ilvl="1" w:tplc="3ADC599E" w:tentative="1">
      <w:start w:val="1"/>
      <w:numFmt w:val="bullet"/>
      <w:lvlText w:val=""/>
      <w:lvlJc w:val="left"/>
      <w:pPr>
        <w:tabs>
          <w:tab w:val="num" w:pos="1440"/>
        </w:tabs>
        <w:ind w:left="1440" w:hanging="360"/>
      </w:pPr>
      <w:rPr>
        <w:rFonts w:ascii="Symbol" w:hAnsi="Symbol" w:hint="default"/>
      </w:rPr>
    </w:lvl>
    <w:lvl w:ilvl="2" w:tplc="662C0082" w:tentative="1">
      <w:start w:val="1"/>
      <w:numFmt w:val="bullet"/>
      <w:lvlText w:val=""/>
      <w:lvlJc w:val="left"/>
      <w:pPr>
        <w:tabs>
          <w:tab w:val="num" w:pos="2160"/>
        </w:tabs>
        <w:ind w:left="2160" w:hanging="360"/>
      </w:pPr>
      <w:rPr>
        <w:rFonts w:ascii="Symbol" w:hAnsi="Symbol" w:hint="default"/>
      </w:rPr>
    </w:lvl>
    <w:lvl w:ilvl="3" w:tplc="D7AC7094" w:tentative="1">
      <w:start w:val="1"/>
      <w:numFmt w:val="bullet"/>
      <w:lvlText w:val=""/>
      <w:lvlJc w:val="left"/>
      <w:pPr>
        <w:tabs>
          <w:tab w:val="num" w:pos="2880"/>
        </w:tabs>
        <w:ind w:left="2880" w:hanging="360"/>
      </w:pPr>
      <w:rPr>
        <w:rFonts w:ascii="Symbol" w:hAnsi="Symbol" w:hint="default"/>
      </w:rPr>
    </w:lvl>
    <w:lvl w:ilvl="4" w:tplc="647C5BFE" w:tentative="1">
      <w:start w:val="1"/>
      <w:numFmt w:val="bullet"/>
      <w:lvlText w:val=""/>
      <w:lvlJc w:val="left"/>
      <w:pPr>
        <w:tabs>
          <w:tab w:val="num" w:pos="3600"/>
        </w:tabs>
        <w:ind w:left="3600" w:hanging="360"/>
      </w:pPr>
      <w:rPr>
        <w:rFonts w:ascii="Symbol" w:hAnsi="Symbol" w:hint="default"/>
      </w:rPr>
    </w:lvl>
    <w:lvl w:ilvl="5" w:tplc="9E22F1CA" w:tentative="1">
      <w:start w:val="1"/>
      <w:numFmt w:val="bullet"/>
      <w:lvlText w:val=""/>
      <w:lvlJc w:val="left"/>
      <w:pPr>
        <w:tabs>
          <w:tab w:val="num" w:pos="4320"/>
        </w:tabs>
        <w:ind w:left="4320" w:hanging="360"/>
      </w:pPr>
      <w:rPr>
        <w:rFonts w:ascii="Symbol" w:hAnsi="Symbol" w:hint="default"/>
      </w:rPr>
    </w:lvl>
    <w:lvl w:ilvl="6" w:tplc="582AABB2" w:tentative="1">
      <w:start w:val="1"/>
      <w:numFmt w:val="bullet"/>
      <w:lvlText w:val=""/>
      <w:lvlJc w:val="left"/>
      <w:pPr>
        <w:tabs>
          <w:tab w:val="num" w:pos="5040"/>
        </w:tabs>
        <w:ind w:left="5040" w:hanging="360"/>
      </w:pPr>
      <w:rPr>
        <w:rFonts w:ascii="Symbol" w:hAnsi="Symbol" w:hint="default"/>
      </w:rPr>
    </w:lvl>
    <w:lvl w:ilvl="7" w:tplc="3F7CF228" w:tentative="1">
      <w:start w:val="1"/>
      <w:numFmt w:val="bullet"/>
      <w:lvlText w:val=""/>
      <w:lvlJc w:val="left"/>
      <w:pPr>
        <w:tabs>
          <w:tab w:val="num" w:pos="5760"/>
        </w:tabs>
        <w:ind w:left="5760" w:hanging="360"/>
      </w:pPr>
      <w:rPr>
        <w:rFonts w:ascii="Symbol" w:hAnsi="Symbol" w:hint="default"/>
      </w:rPr>
    </w:lvl>
    <w:lvl w:ilvl="8" w:tplc="98FC83D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D4C496F"/>
    <w:multiLevelType w:val="singleLevel"/>
    <w:tmpl w:val="EA160DFC"/>
    <w:lvl w:ilvl="0">
      <w:start w:val="1"/>
      <w:numFmt w:val="upperLetter"/>
      <w:lvlText w:val="%1."/>
      <w:lvlJc w:val="left"/>
      <w:pPr>
        <w:tabs>
          <w:tab w:val="num" w:pos="360"/>
        </w:tabs>
        <w:ind w:left="360" w:hanging="360"/>
      </w:pPr>
      <w:rPr>
        <w:rFonts w:hint="default"/>
      </w:rPr>
    </w:lvl>
  </w:abstractNum>
  <w:abstractNum w:abstractNumId="17" w15:restartNumberingAfterBreak="0">
    <w:nsid w:val="3FEB6DC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3FF51B4"/>
    <w:multiLevelType w:val="hybridMultilevel"/>
    <w:tmpl w:val="996EB158"/>
    <w:lvl w:ilvl="0" w:tplc="2EC0CFCA">
      <w:start w:val="1"/>
      <w:numFmt w:val="bullet"/>
      <w:lvlText w:val=""/>
      <w:lvlJc w:val="left"/>
      <w:pPr>
        <w:tabs>
          <w:tab w:val="num" w:pos="720"/>
        </w:tabs>
        <w:ind w:left="720" w:hanging="360"/>
      </w:pPr>
      <w:rPr>
        <w:rFonts w:ascii="Symbol" w:hAnsi="Symbol" w:hint="default"/>
        <w:color w:val="000000" w:themeColor="text1"/>
      </w:rPr>
    </w:lvl>
    <w:lvl w:ilvl="1" w:tplc="D4381FB2" w:tentative="1">
      <w:start w:val="1"/>
      <w:numFmt w:val="bullet"/>
      <w:lvlText w:val=""/>
      <w:lvlJc w:val="left"/>
      <w:pPr>
        <w:tabs>
          <w:tab w:val="num" w:pos="1440"/>
        </w:tabs>
        <w:ind w:left="1440" w:hanging="360"/>
      </w:pPr>
      <w:rPr>
        <w:rFonts w:ascii="Symbol" w:hAnsi="Symbol" w:hint="default"/>
      </w:rPr>
    </w:lvl>
    <w:lvl w:ilvl="2" w:tplc="4400158A" w:tentative="1">
      <w:start w:val="1"/>
      <w:numFmt w:val="bullet"/>
      <w:lvlText w:val=""/>
      <w:lvlJc w:val="left"/>
      <w:pPr>
        <w:tabs>
          <w:tab w:val="num" w:pos="2160"/>
        </w:tabs>
        <w:ind w:left="2160" w:hanging="360"/>
      </w:pPr>
      <w:rPr>
        <w:rFonts w:ascii="Symbol" w:hAnsi="Symbol" w:hint="default"/>
      </w:rPr>
    </w:lvl>
    <w:lvl w:ilvl="3" w:tplc="916A1688" w:tentative="1">
      <w:start w:val="1"/>
      <w:numFmt w:val="bullet"/>
      <w:lvlText w:val=""/>
      <w:lvlJc w:val="left"/>
      <w:pPr>
        <w:tabs>
          <w:tab w:val="num" w:pos="2880"/>
        </w:tabs>
        <w:ind w:left="2880" w:hanging="360"/>
      </w:pPr>
      <w:rPr>
        <w:rFonts w:ascii="Symbol" w:hAnsi="Symbol" w:hint="default"/>
      </w:rPr>
    </w:lvl>
    <w:lvl w:ilvl="4" w:tplc="D6005806" w:tentative="1">
      <w:start w:val="1"/>
      <w:numFmt w:val="bullet"/>
      <w:lvlText w:val=""/>
      <w:lvlJc w:val="left"/>
      <w:pPr>
        <w:tabs>
          <w:tab w:val="num" w:pos="3600"/>
        </w:tabs>
        <w:ind w:left="3600" w:hanging="360"/>
      </w:pPr>
      <w:rPr>
        <w:rFonts w:ascii="Symbol" w:hAnsi="Symbol" w:hint="default"/>
      </w:rPr>
    </w:lvl>
    <w:lvl w:ilvl="5" w:tplc="593855A6" w:tentative="1">
      <w:start w:val="1"/>
      <w:numFmt w:val="bullet"/>
      <w:lvlText w:val=""/>
      <w:lvlJc w:val="left"/>
      <w:pPr>
        <w:tabs>
          <w:tab w:val="num" w:pos="4320"/>
        </w:tabs>
        <w:ind w:left="4320" w:hanging="360"/>
      </w:pPr>
      <w:rPr>
        <w:rFonts w:ascii="Symbol" w:hAnsi="Symbol" w:hint="default"/>
      </w:rPr>
    </w:lvl>
    <w:lvl w:ilvl="6" w:tplc="14A42942" w:tentative="1">
      <w:start w:val="1"/>
      <w:numFmt w:val="bullet"/>
      <w:lvlText w:val=""/>
      <w:lvlJc w:val="left"/>
      <w:pPr>
        <w:tabs>
          <w:tab w:val="num" w:pos="5040"/>
        </w:tabs>
        <w:ind w:left="5040" w:hanging="360"/>
      </w:pPr>
      <w:rPr>
        <w:rFonts w:ascii="Symbol" w:hAnsi="Symbol" w:hint="default"/>
      </w:rPr>
    </w:lvl>
    <w:lvl w:ilvl="7" w:tplc="1778D3B4" w:tentative="1">
      <w:start w:val="1"/>
      <w:numFmt w:val="bullet"/>
      <w:lvlText w:val=""/>
      <w:lvlJc w:val="left"/>
      <w:pPr>
        <w:tabs>
          <w:tab w:val="num" w:pos="5760"/>
        </w:tabs>
        <w:ind w:left="5760" w:hanging="360"/>
      </w:pPr>
      <w:rPr>
        <w:rFonts w:ascii="Symbol" w:hAnsi="Symbol" w:hint="default"/>
      </w:rPr>
    </w:lvl>
    <w:lvl w:ilvl="8" w:tplc="332C6E84"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527E7170"/>
    <w:multiLevelType w:val="multilevel"/>
    <w:tmpl w:val="859E6656"/>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20" w15:restartNumberingAfterBreak="0">
    <w:nsid w:val="52C22FC0"/>
    <w:multiLevelType w:val="multilevel"/>
    <w:tmpl w:val="29A61838"/>
    <w:lvl w:ilvl="0">
      <w:start w:val="1"/>
      <w:numFmt w:val="decimal"/>
      <w:pStyle w:val="ESRELSection"/>
      <w:lvlText w:val="%1."/>
      <w:lvlJc w:val="left"/>
      <w:pPr>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2C928AA"/>
    <w:multiLevelType w:val="multilevel"/>
    <w:tmpl w:val="FFFFFFFF"/>
    <w:lvl w:ilvl="0">
      <w:numFmt w:val="decimal"/>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cs="Times New Roman"/>
      </w:r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22" w15:restartNumberingAfterBreak="0">
    <w:nsid w:val="56205803"/>
    <w:multiLevelType w:val="multilevel"/>
    <w:tmpl w:val="AA9EF6E6"/>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23" w15:restartNumberingAfterBreak="0">
    <w:nsid w:val="5974774E"/>
    <w:multiLevelType w:val="multilevel"/>
    <w:tmpl w:val="511CF1EA"/>
    <w:lvl w:ilvl="0">
      <w:start w:val="1"/>
      <w:numFmt w:val="decimal"/>
      <w:pStyle w:val="Style1"/>
      <w:lvlText w:val="%1."/>
      <w:lvlJc w:val="left"/>
      <w:pPr>
        <w:tabs>
          <w:tab w:val="num" w:pos="113"/>
        </w:tabs>
        <w:ind w:left="0" w:firstLine="0"/>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E827A20"/>
    <w:multiLevelType w:val="multilevel"/>
    <w:tmpl w:val="D1402454"/>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5"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26" w15:restartNumberingAfterBreak="0">
    <w:nsid w:val="6A116B1D"/>
    <w:multiLevelType w:val="hybridMultilevel"/>
    <w:tmpl w:val="16F2C670"/>
    <w:lvl w:ilvl="0" w:tplc="470873E8">
      <w:start w:val="3"/>
      <w:numFmt w:val="bullet"/>
      <w:lvlText w:val="-"/>
      <w:lvlJc w:val="left"/>
      <w:pPr>
        <w:ind w:left="720" w:hanging="360"/>
      </w:pPr>
      <w:rPr>
        <w:rFonts w:ascii="Times New Roman" w:eastAsia="Calibri"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6FC367C4"/>
    <w:multiLevelType w:val="multilevel"/>
    <w:tmpl w:val="E098ABE0"/>
    <w:styleLink w:val="CurrentList3"/>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29"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0" w15:restartNumberingAfterBreak="0">
    <w:nsid w:val="78883999"/>
    <w:multiLevelType w:val="hybridMultilevel"/>
    <w:tmpl w:val="E4B46B3E"/>
    <w:lvl w:ilvl="0" w:tplc="BF384034">
      <w:start w:val="1"/>
      <w:numFmt w:val="bullet"/>
      <w:lvlText w:val=""/>
      <w:lvlJc w:val="left"/>
      <w:pPr>
        <w:tabs>
          <w:tab w:val="num" w:pos="720"/>
        </w:tabs>
        <w:ind w:left="720" w:hanging="360"/>
      </w:pPr>
      <w:rPr>
        <w:rFonts w:ascii="Symbol" w:hAnsi="Symbol" w:hint="default"/>
      </w:rPr>
    </w:lvl>
    <w:lvl w:ilvl="1" w:tplc="5A7EF2DA" w:tentative="1">
      <w:start w:val="1"/>
      <w:numFmt w:val="bullet"/>
      <w:lvlText w:val=""/>
      <w:lvlJc w:val="left"/>
      <w:pPr>
        <w:tabs>
          <w:tab w:val="num" w:pos="1440"/>
        </w:tabs>
        <w:ind w:left="1440" w:hanging="360"/>
      </w:pPr>
      <w:rPr>
        <w:rFonts w:ascii="Symbol" w:hAnsi="Symbol" w:hint="default"/>
      </w:rPr>
    </w:lvl>
    <w:lvl w:ilvl="2" w:tplc="2E70D468" w:tentative="1">
      <w:start w:val="1"/>
      <w:numFmt w:val="bullet"/>
      <w:lvlText w:val=""/>
      <w:lvlJc w:val="left"/>
      <w:pPr>
        <w:tabs>
          <w:tab w:val="num" w:pos="2160"/>
        </w:tabs>
        <w:ind w:left="2160" w:hanging="360"/>
      </w:pPr>
      <w:rPr>
        <w:rFonts w:ascii="Symbol" w:hAnsi="Symbol" w:hint="default"/>
      </w:rPr>
    </w:lvl>
    <w:lvl w:ilvl="3" w:tplc="1E3C2CDE" w:tentative="1">
      <w:start w:val="1"/>
      <w:numFmt w:val="bullet"/>
      <w:lvlText w:val=""/>
      <w:lvlJc w:val="left"/>
      <w:pPr>
        <w:tabs>
          <w:tab w:val="num" w:pos="2880"/>
        </w:tabs>
        <w:ind w:left="2880" w:hanging="360"/>
      </w:pPr>
      <w:rPr>
        <w:rFonts w:ascii="Symbol" w:hAnsi="Symbol" w:hint="default"/>
      </w:rPr>
    </w:lvl>
    <w:lvl w:ilvl="4" w:tplc="8E14FB08" w:tentative="1">
      <w:start w:val="1"/>
      <w:numFmt w:val="bullet"/>
      <w:lvlText w:val=""/>
      <w:lvlJc w:val="left"/>
      <w:pPr>
        <w:tabs>
          <w:tab w:val="num" w:pos="3600"/>
        </w:tabs>
        <w:ind w:left="3600" w:hanging="360"/>
      </w:pPr>
      <w:rPr>
        <w:rFonts w:ascii="Symbol" w:hAnsi="Symbol" w:hint="default"/>
      </w:rPr>
    </w:lvl>
    <w:lvl w:ilvl="5" w:tplc="1242CF72" w:tentative="1">
      <w:start w:val="1"/>
      <w:numFmt w:val="bullet"/>
      <w:lvlText w:val=""/>
      <w:lvlJc w:val="left"/>
      <w:pPr>
        <w:tabs>
          <w:tab w:val="num" w:pos="4320"/>
        </w:tabs>
        <w:ind w:left="4320" w:hanging="360"/>
      </w:pPr>
      <w:rPr>
        <w:rFonts w:ascii="Symbol" w:hAnsi="Symbol" w:hint="default"/>
      </w:rPr>
    </w:lvl>
    <w:lvl w:ilvl="6" w:tplc="C2A4BCE8" w:tentative="1">
      <w:start w:val="1"/>
      <w:numFmt w:val="bullet"/>
      <w:lvlText w:val=""/>
      <w:lvlJc w:val="left"/>
      <w:pPr>
        <w:tabs>
          <w:tab w:val="num" w:pos="5040"/>
        </w:tabs>
        <w:ind w:left="5040" w:hanging="360"/>
      </w:pPr>
      <w:rPr>
        <w:rFonts w:ascii="Symbol" w:hAnsi="Symbol" w:hint="default"/>
      </w:rPr>
    </w:lvl>
    <w:lvl w:ilvl="7" w:tplc="AC8876E6" w:tentative="1">
      <w:start w:val="1"/>
      <w:numFmt w:val="bullet"/>
      <w:lvlText w:val=""/>
      <w:lvlJc w:val="left"/>
      <w:pPr>
        <w:tabs>
          <w:tab w:val="num" w:pos="5760"/>
        </w:tabs>
        <w:ind w:left="5760" w:hanging="360"/>
      </w:pPr>
      <w:rPr>
        <w:rFonts w:ascii="Symbol" w:hAnsi="Symbol" w:hint="default"/>
      </w:rPr>
    </w:lvl>
    <w:lvl w:ilvl="8" w:tplc="CDE08E04" w:tentative="1">
      <w:start w:val="1"/>
      <w:numFmt w:val="bullet"/>
      <w:lvlText w:val=""/>
      <w:lvlJc w:val="left"/>
      <w:pPr>
        <w:tabs>
          <w:tab w:val="num" w:pos="6480"/>
        </w:tabs>
        <w:ind w:left="6480" w:hanging="360"/>
      </w:pPr>
      <w:rPr>
        <w:rFonts w:ascii="Symbol" w:hAnsi="Symbol" w:hint="default"/>
      </w:rPr>
    </w:lvl>
  </w:abstractNum>
  <w:abstractNum w:abstractNumId="31" w15:restartNumberingAfterBreak="0">
    <w:nsid w:val="7E7526B4"/>
    <w:multiLevelType w:val="hybridMultilevel"/>
    <w:tmpl w:val="0018F90A"/>
    <w:lvl w:ilvl="0" w:tplc="C4F8D780">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2"/>
  </w:num>
  <w:num w:numId="2">
    <w:abstractNumId w:val="10"/>
  </w:num>
  <w:num w:numId="3">
    <w:abstractNumId w:val="24"/>
  </w:num>
  <w:num w:numId="4">
    <w:abstractNumId w:val="7"/>
  </w:num>
  <w:num w:numId="5">
    <w:abstractNumId w:val="19"/>
  </w:num>
  <w:num w:numId="6">
    <w:abstractNumId w:val="29"/>
  </w:num>
  <w:num w:numId="7">
    <w:abstractNumId w:val="0"/>
  </w:num>
  <w:num w:numId="8">
    <w:abstractNumId w:val="28"/>
  </w:num>
  <w:num w:numId="9">
    <w:abstractNumId w:val="11"/>
  </w:num>
  <w:num w:numId="10">
    <w:abstractNumId w:val="12"/>
  </w:num>
  <w:num w:numId="11">
    <w:abstractNumId w:val="9"/>
  </w:num>
  <w:num w:numId="12">
    <w:abstractNumId w:val="16"/>
  </w:num>
  <w:num w:numId="13">
    <w:abstractNumId w:val="1"/>
  </w:num>
  <w:num w:numId="14">
    <w:abstractNumId w:val="19"/>
  </w:num>
  <w:num w:numId="15">
    <w:abstractNumId w:val="19"/>
  </w:num>
  <w:num w:numId="16">
    <w:abstractNumId w:val="19"/>
  </w:num>
  <w:num w:numId="17">
    <w:abstractNumId w:val="2"/>
  </w:num>
  <w:num w:numId="18">
    <w:abstractNumId w:val="20"/>
  </w:num>
  <w:num w:numId="19">
    <w:abstractNumId w:val="30"/>
  </w:num>
  <w:num w:numId="20">
    <w:abstractNumId w:val="4"/>
  </w:num>
  <w:num w:numId="21">
    <w:abstractNumId w:val="31"/>
  </w:num>
  <w:num w:numId="22">
    <w:abstractNumId w:val="17"/>
  </w:num>
  <w:num w:numId="23">
    <w:abstractNumId w:val="14"/>
  </w:num>
  <w:num w:numId="24">
    <w:abstractNumId w:val="23"/>
  </w:num>
  <w:num w:numId="25">
    <w:abstractNumId w:val="5"/>
  </w:num>
  <w:num w:numId="26">
    <w:abstractNumId w:val="6"/>
  </w:num>
  <w:num w:numId="27">
    <w:abstractNumId w:val="27"/>
  </w:num>
  <w:num w:numId="28">
    <w:abstractNumId w:val="8"/>
  </w:num>
  <w:num w:numId="29">
    <w:abstractNumId w:val="3"/>
  </w:num>
  <w:num w:numId="30">
    <w:abstractNumId w:val="15"/>
  </w:num>
  <w:num w:numId="31">
    <w:abstractNumId w:val="13"/>
  </w:num>
  <w:num w:numId="32">
    <w:abstractNumId w:val="18"/>
  </w:num>
  <w:num w:numId="33">
    <w:abstractNumId w:val="20"/>
    <w:lvlOverride w:ilvl="0">
      <w:startOverride w:val="4"/>
    </w:lvlOverride>
  </w:num>
  <w:num w:numId="34">
    <w:abstractNumId w:val="26"/>
  </w:num>
  <w:num w:numId="3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5"/>
  </w:num>
  <w:num w:numId="37">
    <w:abstractNumId w:val="21"/>
    <w:lvlOverride w:ilvl="0"/>
    <w:lvlOverride w:ilvl="1">
      <w:startOverride w:val="4"/>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PostScriptOverText/>
  <w:embedTrueType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451D5"/>
    <w:rsid w:val="000166E6"/>
    <w:rsid w:val="0005393E"/>
    <w:rsid w:val="0005401D"/>
    <w:rsid w:val="000B6742"/>
    <w:rsid w:val="00137FD6"/>
    <w:rsid w:val="0014159E"/>
    <w:rsid w:val="00180BA2"/>
    <w:rsid w:val="001A4F54"/>
    <w:rsid w:val="001F72FB"/>
    <w:rsid w:val="00224D36"/>
    <w:rsid w:val="0026443B"/>
    <w:rsid w:val="00286023"/>
    <w:rsid w:val="002962F8"/>
    <w:rsid w:val="002A2D5C"/>
    <w:rsid w:val="002A616F"/>
    <w:rsid w:val="002D0342"/>
    <w:rsid w:val="003030EA"/>
    <w:rsid w:val="00313108"/>
    <w:rsid w:val="00325438"/>
    <w:rsid w:val="00333CDB"/>
    <w:rsid w:val="00334CCF"/>
    <w:rsid w:val="003604FA"/>
    <w:rsid w:val="003856D7"/>
    <w:rsid w:val="003B03D7"/>
    <w:rsid w:val="003B604D"/>
    <w:rsid w:val="003C605F"/>
    <w:rsid w:val="003D6083"/>
    <w:rsid w:val="003E4873"/>
    <w:rsid w:val="003F1115"/>
    <w:rsid w:val="004451D5"/>
    <w:rsid w:val="00487B8B"/>
    <w:rsid w:val="00497ABD"/>
    <w:rsid w:val="00497F5C"/>
    <w:rsid w:val="004B787C"/>
    <w:rsid w:val="00507036"/>
    <w:rsid w:val="005260C6"/>
    <w:rsid w:val="005267DC"/>
    <w:rsid w:val="00597CFD"/>
    <w:rsid w:val="005B5682"/>
    <w:rsid w:val="005F19D1"/>
    <w:rsid w:val="0064783D"/>
    <w:rsid w:val="00653997"/>
    <w:rsid w:val="006A0401"/>
    <w:rsid w:val="006B07FB"/>
    <w:rsid w:val="006E6A0C"/>
    <w:rsid w:val="00724D22"/>
    <w:rsid w:val="00761816"/>
    <w:rsid w:val="007A1778"/>
    <w:rsid w:val="00813EFD"/>
    <w:rsid w:val="00860D73"/>
    <w:rsid w:val="0087307C"/>
    <w:rsid w:val="00881EE6"/>
    <w:rsid w:val="008B22C2"/>
    <w:rsid w:val="008B36EC"/>
    <w:rsid w:val="008E18AC"/>
    <w:rsid w:val="008F0B14"/>
    <w:rsid w:val="00942EA5"/>
    <w:rsid w:val="0095653C"/>
    <w:rsid w:val="00964B45"/>
    <w:rsid w:val="009B0394"/>
    <w:rsid w:val="009D6AB8"/>
    <w:rsid w:val="009F11E1"/>
    <w:rsid w:val="00A15E7C"/>
    <w:rsid w:val="00A21042"/>
    <w:rsid w:val="00A310BB"/>
    <w:rsid w:val="00A336A0"/>
    <w:rsid w:val="00A36445"/>
    <w:rsid w:val="00A65502"/>
    <w:rsid w:val="00AC6709"/>
    <w:rsid w:val="00AE08B1"/>
    <w:rsid w:val="00B02964"/>
    <w:rsid w:val="00B14623"/>
    <w:rsid w:val="00B27FCD"/>
    <w:rsid w:val="00B80800"/>
    <w:rsid w:val="00BF52D9"/>
    <w:rsid w:val="00C22774"/>
    <w:rsid w:val="00C55AF5"/>
    <w:rsid w:val="00C6476F"/>
    <w:rsid w:val="00C72E3E"/>
    <w:rsid w:val="00C93C1C"/>
    <w:rsid w:val="00D52F3F"/>
    <w:rsid w:val="00D57E71"/>
    <w:rsid w:val="00D61A9D"/>
    <w:rsid w:val="00D64CA5"/>
    <w:rsid w:val="00DC0CFD"/>
    <w:rsid w:val="00E02241"/>
    <w:rsid w:val="00E2701D"/>
    <w:rsid w:val="00E4184E"/>
    <w:rsid w:val="00F02648"/>
    <w:rsid w:val="00F12462"/>
    <w:rsid w:val="00F202CD"/>
    <w:rsid w:val="00F46658"/>
    <w:rsid w:val="00F50CA7"/>
    <w:rsid w:val="00F62CD4"/>
    <w:rsid w:val="00F701E2"/>
    <w:rsid w:val="00FA12F2"/>
    <w:rsid w:val="00FA4E9B"/>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6B34661"/>
  <w15:chartTrackingRefBased/>
  <w15:docId w15:val="{00CEF367-E449-4353-98AB-6EF532D38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Pr>
      <w:lang w:val="en-GB" w:eastAsia="de-DE"/>
    </w:rPr>
  </w:style>
  <w:style w:type="paragraph" w:styleId="Nagwek1">
    <w:name w:val="heading 1"/>
    <w:basedOn w:val="Normalny"/>
    <w:next w:val="Normalny"/>
    <w:link w:val="Nagwek1Znak"/>
    <w:uiPriority w:val="9"/>
    <w:qFormat/>
    <w:rsid w:val="002A2D5C"/>
    <w:pPr>
      <w:keepNext/>
      <w:keepLines/>
      <w:spacing w:before="240" w:line="276" w:lineRule="auto"/>
      <w:outlineLvl w:val="0"/>
    </w:pPr>
    <w:rPr>
      <w:rFonts w:asciiTheme="majorHAnsi" w:eastAsiaTheme="majorEastAsia" w:hAnsiTheme="majorHAnsi" w:cstheme="majorBidi"/>
      <w:color w:val="2E74B5" w:themeColor="accent1" w:themeShade="BF"/>
      <w:sz w:val="32"/>
      <w:szCs w:val="32"/>
      <w:lang w:val="en-IN"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link w:val="NagwekZnak"/>
    <w:uiPriority w:val="99"/>
    <w:pPr>
      <w:tabs>
        <w:tab w:val="center" w:pos="5040"/>
        <w:tab w:val="right" w:pos="10080"/>
      </w:tabs>
      <w:spacing w:line="200" w:lineRule="atLeast"/>
    </w:pPr>
    <w:rPr>
      <w:noProof/>
      <w:sz w:val="16"/>
      <w:lang w:val="de-DE" w:eastAsia="de-DE"/>
    </w:rPr>
  </w:style>
  <w:style w:type="paragraph" w:styleId="Stopka">
    <w:name w:val="footer"/>
    <w:basedOn w:val="Nagwek"/>
    <w:link w:val="StopkaZnak"/>
    <w:uiPriority w:val="99"/>
  </w:style>
  <w:style w:type="character" w:styleId="Numerstrony">
    <w:name w:val="page number"/>
    <w:basedOn w:val="Domylnaczcionkaakapitu"/>
  </w:style>
  <w:style w:type="character" w:customStyle="1" w:styleId="MTEquationSection">
    <w:name w:val="MTEquationSection"/>
    <w:rPr>
      <w:vanish/>
      <w:color w:val="FF0000"/>
    </w:rPr>
  </w:style>
  <w:style w:type="paragraph" w:customStyle="1" w:styleId="Els-Title">
    <w:name w:val="Els-Title"/>
    <w:next w:val="Els-Author"/>
    <w:pPr>
      <w:suppressAutoHyphens/>
      <w:spacing w:before="1140" w:after="240" w:line="400" w:lineRule="exact"/>
      <w:jc w:val="center"/>
    </w:pPr>
    <w:rPr>
      <w:sz w:val="34"/>
      <w:lang w:val="en-US" w:eastAsia="de-DE"/>
    </w:rPr>
  </w:style>
  <w:style w:type="paragraph" w:customStyle="1" w:styleId="Els-Author">
    <w:name w:val="Els-Author"/>
    <w:next w:val="Els-Affiliation"/>
    <w:pPr>
      <w:keepNext/>
      <w:suppressAutoHyphens/>
      <w:spacing w:after="160" w:line="300" w:lineRule="exact"/>
      <w:jc w:val="center"/>
    </w:pPr>
    <w:rPr>
      <w:noProof/>
      <w:sz w:val="26"/>
      <w:lang w:val="de-DE" w:eastAsia="de-DE"/>
    </w:rPr>
  </w:style>
  <w:style w:type="paragraph" w:customStyle="1" w:styleId="Els-Affiliation">
    <w:name w:val="Els-Affiliation"/>
    <w:next w:val="Els-history"/>
    <w:pPr>
      <w:suppressAutoHyphens/>
      <w:spacing w:after="120" w:line="200" w:lineRule="exact"/>
      <w:jc w:val="center"/>
    </w:pPr>
    <w:rPr>
      <w:i/>
      <w:noProof/>
      <w:sz w:val="16"/>
      <w:lang w:val="de-DE" w:eastAsia="de-DE"/>
    </w:rPr>
  </w:style>
  <w:style w:type="paragraph" w:customStyle="1" w:styleId="Els-history">
    <w:name w:val="Els-history"/>
    <w:next w:val="Normalny"/>
    <w:pPr>
      <w:spacing w:after="400" w:line="200" w:lineRule="exact"/>
      <w:jc w:val="center"/>
    </w:pPr>
    <w:rPr>
      <w:noProof/>
      <w:sz w:val="16"/>
      <w:lang w:val="de-DE" w:eastAsia="de-DE"/>
    </w:rPr>
  </w:style>
  <w:style w:type="paragraph" w:customStyle="1" w:styleId="Els-Abstract-text">
    <w:name w:val="Els-Abstract-text"/>
    <w:rsid w:val="00AE08B1"/>
    <w:pPr>
      <w:spacing w:line="220" w:lineRule="exact"/>
      <w:jc w:val="both"/>
    </w:pPr>
    <w:rPr>
      <w:sz w:val="18"/>
      <w:lang w:val="en-US" w:eastAsia="de-DE"/>
    </w:rPr>
  </w:style>
  <w:style w:type="paragraph" w:customStyle="1" w:styleId="Els-2ndorder-head">
    <w:name w:val="Els-2ndorder-head"/>
    <w:next w:val="Els-body-text"/>
    <w:pPr>
      <w:keepNext/>
      <w:numPr>
        <w:ilvl w:val="1"/>
        <w:numId w:val="1"/>
      </w:numPr>
      <w:suppressAutoHyphens/>
      <w:spacing w:before="240" w:after="240" w:line="240" w:lineRule="exact"/>
    </w:pPr>
    <w:rPr>
      <w:i/>
      <w:lang w:val="en-US" w:eastAsia="de-DE"/>
    </w:rPr>
  </w:style>
  <w:style w:type="paragraph" w:customStyle="1" w:styleId="Els-body-text">
    <w:name w:val="Els-body-text"/>
    <w:pPr>
      <w:spacing w:line="240" w:lineRule="exact"/>
      <w:ind w:firstLine="240"/>
      <w:jc w:val="both"/>
    </w:pPr>
    <w:rPr>
      <w:lang w:val="en-US" w:eastAsia="de-DE"/>
    </w:rPr>
  </w:style>
  <w:style w:type="paragraph" w:customStyle="1" w:styleId="Els-3rdorder-head">
    <w:name w:val="Els-3rdorder-head"/>
    <w:next w:val="Els-body-text"/>
    <w:pPr>
      <w:keepNext/>
      <w:numPr>
        <w:ilvl w:val="2"/>
        <w:numId w:val="1"/>
      </w:numPr>
      <w:suppressAutoHyphens/>
      <w:spacing w:before="240" w:line="240" w:lineRule="exact"/>
    </w:pPr>
    <w:rPr>
      <w:i/>
      <w:lang w:val="en-US" w:eastAsia="de-DE"/>
    </w:rPr>
  </w:style>
  <w:style w:type="paragraph" w:customStyle="1" w:styleId="Els-4thorder-head">
    <w:name w:val="Els-4thorder-head"/>
    <w:next w:val="Els-body-text"/>
    <w:pPr>
      <w:keepNext/>
      <w:numPr>
        <w:ilvl w:val="3"/>
        <w:numId w:val="1"/>
      </w:numPr>
      <w:suppressAutoHyphens/>
      <w:spacing w:before="240" w:line="240" w:lineRule="exact"/>
      <w:jc w:val="both"/>
    </w:pPr>
    <w:rPr>
      <w:i/>
      <w:lang w:val="en-US" w:eastAsia="de-DE"/>
    </w:rPr>
  </w:style>
  <w:style w:type="paragraph" w:customStyle="1" w:styleId="Els-1storder-head">
    <w:name w:val="Els-1storder-head"/>
    <w:next w:val="Els-body-text"/>
    <w:pPr>
      <w:keepNext/>
      <w:numPr>
        <w:numId w:val="1"/>
      </w:numPr>
      <w:suppressAutoHyphens/>
      <w:spacing w:before="480" w:after="240" w:line="240" w:lineRule="exact"/>
    </w:pPr>
    <w:rPr>
      <w:b/>
      <w:lang w:val="en-US" w:eastAsia="de-DE"/>
    </w:rPr>
  </w:style>
  <w:style w:type="paragraph" w:customStyle="1" w:styleId="Els-Abstract-head">
    <w:name w:val="Els-Abstract-head"/>
    <w:next w:val="Els-Abstract-text"/>
    <w:pPr>
      <w:keepNext/>
      <w:pBdr>
        <w:top w:val="single" w:sz="4" w:space="10" w:color="auto"/>
      </w:pBdr>
      <w:suppressAutoHyphens/>
      <w:spacing w:after="220" w:line="220" w:lineRule="exact"/>
    </w:pPr>
    <w:rPr>
      <w:b/>
      <w:sz w:val="18"/>
      <w:lang w:val="en-US" w:eastAsia="de-DE"/>
    </w:rPr>
  </w:style>
  <w:style w:type="paragraph" w:customStyle="1" w:styleId="Els-keywords">
    <w:name w:val="Els-keywords"/>
    <w:next w:val="Els-1storder-head"/>
    <w:pPr>
      <w:pBdr>
        <w:bottom w:val="single" w:sz="4" w:space="10" w:color="auto"/>
      </w:pBdr>
      <w:spacing w:line="200" w:lineRule="exact"/>
    </w:pPr>
    <w:rPr>
      <w:noProof/>
      <w:sz w:val="16"/>
      <w:lang w:val="de-DE" w:eastAsia="de-DE"/>
    </w:rPr>
  </w:style>
  <w:style w:type="paragraph" w:styleId="Legenda">
    <w:name w:val="caption"/>
    <w:basedOn w:val="Normalny"/>
    <w:next w:val="Normalny"/>
    <w:qFormat/>
    <w:pPr>
      <w:keepLines/>
      <w:spacing w:line="200" w:lineRule="exact"/>
    </w:pPr>
    <w:rPr>
      <w:sz w:val="16"/>
      <w:lang w:val="en-US"/>
    </w:rPr>
  </w:style>
  <w:style w:type="paragraph" w:customStyle="1" w:styleId="Els-acknowledgement">
    <w:name w:val="Els-acknowledgement"/>
    <w:next w:val="Els-body-text"/>
    <w:pPr>
      <w:keepNext/>
      <w:spacing w:before="480" w:after="240"/>
    </w:pPr>
    <w:rPr>
      <w:b/>
      <w:lang w:val="en-US" w:eastAsia="de-DE"/>
    </w:rPr>
  </w:style>
  <w:style w:type="paragraph" w:customStyle="1" w:styleId="Els-appendixhead">
    <w:name w:val="Els-appendixhead"/>
    <w:next w:val="Els-body-text"/>
    <w:pPr>
      <w:numPr>
        <w:numId w:val="2"/>
      </w:numPr>
      <w:spacing w:before="480" w:after="240"/>
    </w:pPr>
    <w:rPr>
      <w:b/>
      <w:lang w:val="en-US" w:eastAsia="de-DE"/>
    </w:rPr>
  </w:style>
  <w:style w:type="paragraph" w:customStyle="1" w:styleId="Els-appendixsubhead">
    <w:name w:val="Els-appendixsubhead"/>
    <w:next w:val="Els-body-text"/>
    <w:pPr>
      <w:numPr>
        <w:ilvl w:val="1"/>
        <w:numId w:val="3"/>
      </w:numPr>
      <w:spacing w:before="240" w:after="240"/>
    </w:pPr>
    <w:rPr>
      <w:i/>
      <w:lang w:val="en-US" w:eastAsia="de-DE"/>
    </w:rPr>
  </w:style>
  <w:style w:type="paragraph" w:customStyle="1" w:styleId="Els-bulletlist">
    <w:name w:val="Els-bulletlist"/>
    <w:basedOn w:val="Els-body-text"/>
    <w:rsid w:val="0014159E"/>
    <w:pPr>
      <w:numPr>
        <w:numId w:val="4"/>
      </w:numPr>
      <w:tabs>
        <w:tab w:val="left" w:pos="240"/>
      </w:tabs>
    </w:pPr>
  </w:style>
  <w:style w:type="paragraph" w:customStyle="1" w:styleId="Els-caption">
    <w:name w:val="Els-caption"/>
    <w:rsid w:val="0014159E"/>
    <w:pPr>
      <w:keepLines/>
      <w:spacing w:before="200" w:after="240" w:line="200" w:lineRule="exact"/>
      <w:jc w:val="center"/>
    </w:pPr>
    <w:rPr>
      <w:sz w:val="16"/>
      <w:lang w:val="en-US" w:eastAsia="de-DE"/>
    </w:rPr>
  </w:style>
  <w:style w:type="paragraph" w:customStyle="1" w:styleId="Els-chem-equation">
    <w:name w:val="Els-chem-equation"/>
    <w:next w:val="Els-body-text"/>
    <w:pPr>
      <w:tabs>
        <w:tab w:val="right" w:pos="4320"/>
        <w:tab w:val="right" w:pos="9120"/>
      </w:tabs>
      <w:spacing w:before="120" w:after="120" w:line="240" w:lineRule="exact"/>
    </w:pPr>
    <w:rPr>
      <w:noProof/>
      <w:lang w:val="de-DE" w:eastAsia="de-DE"/>
    </w:rPr>
  </w:style>
  <w:style w:type="paragraph" w:customStyle="1" w:styleId="Els-equation">
    <w:name w:val="Els-equation"/>
    <w:next w:val="Els-body-text"/>
    <w:rsid w:val="00C22774"/>
    <w:pPr>
      <w:tabs>
        <w:tab w:val="right" w:pos="9120"/>
      </w:tabs>
      <w:spacing w:before="120" w:after="120"/>
    </w:pPr>
    <w:rPr>
      <w:noProof/>
      <w:lang w:val="de-DE" w:eastAsia="de-DE"/>
    </w:rPr>
  </w:style>
  <w:style w:type="paragraph" w:customStyle="1" w:styleId="Els-footnote">
    <w:name w:val="Els-footnote"/>
    <w:basedOn w:val="Tekstprzypisudolnego"/>
    <w:rsid w:val="00B27FCD"/>
    <w:pPr>
      <w:spacing w:line="200" w:lineRule="exact"/>
      <w:ind w:firstLine="238"/>
    </w:pPr>
    <w:rPr>
      <w:rFonts w:ascii="Times New Roman" w:hAnsi="Times New Roman"/>
      <w:sz w:val="16"/>
    </w:rPr>
  </w:style>
  <w:style w:type="paragraph" w:customStyle="1" w:styleId="Els-numlist">
    <w:name w:val="Els-numlist"/>
    <w:basedOn w:val="Els-body-text"/>
    <w:pPr>
      <w:numPr>
        <w:numId w:val="16"/>
      </w:numPr>
      <w:tabs>
        <w:tab w:val="left" w:pos="240"/>
      </w:tabs>
      <w:jc w:val="left"/>
    </w:pPr>
  </w:style>
  <w:style w:type="paragraph" w:customStyle="1" w:styleId="Els-reference">
    <w:name w:val="Els-reference"/>
    <w:pPr>
      <w:tabs>
        <w:tab w:val="left" w:pos="312"/>
      </w:tabs>
      <w:spacing w:line="200" w:lineRule="exact"/>
      <w:ind w:left="312" w:hanging="312"/>
    </w:pPr>
    <w:rPr>
      <w:noProof/>
      <w:sz w:val="16"/>
      <w:lang w:val="de-DE" w:eastAsia="de-DE"/>
    </w:rPr>
  </w:style>
  <w:style w:type="paragraph" w:customStyle="1" w:styleId="Els-reference-head">
    <w:name w:val="Els-reference-head"/>
    <w:next w:val="Els-reference"/>
    <w:pPr>
      <w:keepNext/>
      <w:spacing w:before="480" w:after="240" w:line="240" w:lineRule="exact"/>
    </w:pPr>
    <w:rPr>
      <w:b/>
      <w:lang w:val="en-US" w:eastAsia="de-DE"/>
    </w:rPr>
  </w:style>
  <w:style w:type="paragraph" w:customStyle="1" w:styleId="Els-table-text">
    <w:name w:val="Els-table-text"/>
    <w:pPr>
      <w:keepNext/>
      <w:spacing w:after="80" w:line="200" w:lineRule="exact"/>
    </w:pPr>
    <w:rPr>
      <w:sz w:val="16"/>
      <w:lang w:val="en-US" w:eastAsia="de-DE"/>
    </w:rPr>
  </w:style>
  <w:style w:type="paragraph" w:styleId="Tekstprzypisudolnego">
    <w:name w:val="footnote text"/>
    <w:basedOn w:val="Normalny"/>
    <w:link w:val="TekstprzypisudolnegoZnak"/>
    <w:semiHidden/>
    <w:rPr>
      <w:rFonts w:ascii="Univers" w:hAnsi="Univers"/>
    </w:rPr>
  </w:style>
  <w:style w:type="character" w:styleId="Odwoanieprzypisudolnego">
    <w:name w:val="footnote reference"/>
    <w:uiPriority w:val="99"/>
    <w:semiHidden/>
    <w:rPr>
      <w:vertAlign w:val="superscript"/>
    </w:rPr>
  </w:style>
  <w:style w:type="character" w:styleId="Hipercze">
    <w:name w:val="Hyperlink"/>
    <w:uiPriority w:val="99"/>
    <w:rPr>
      <w:color w:val="0000FF"/>
      <w:u w:val="single"/>
    </w:rPr>
  </w:style>
  <w:style w:type="paragraph" w:customStyle="1" w:styleId="Els-5thorder-head">
    <w:name w:val="Els-5thorder-head"/>
    <w:next w:val="Els-body-text"/>
    <w:pPr>
      <w:keepNext/>
      <w:numPr>
        <w:ilvl w:val="4"/>
        <w:numId w:val="17"/>
      </w:numPr>
      <w:suppressAutoHyphens/>
      <w:spacing w:line="240" w:lineRule="exact"/>
    </w:pPr>
    <w:rPr>
      <w:i/>
      <w:lang w:val="en-US" w:eastAsia="de-DE"/>
    </w:rPr>
  </w:style>
  <w:style w:type="paragraph" w:styleId="Tekstdymka">
    <w:name w:val="Balloon Text"/>
    <w:basedOn w:val="Normalny"/>
    <w:link w:val="TekstdymkaZnak"/>
    <w:uiPriority w:val="99"/>
    <w:semiHidden/>
    <w:unhideWhenUsed/>
    <w:rsid w:val="00881EE6"/>
    <w:rPr>
      <w:rFonts w:ascii="Tahoma" w:hAnsi="Tahoma" w:cs="Tahoma"/>
      <w:sz w:val="16"/>
      <w:szCs w:val="16"/>
    </w:rPr>
  </w:style>
  <w:style w:type="paragraph" w:customStyle="1" w:styleId="Els-journal-logo">
    <w:name w:val="Els-journal-logo"/>
    <w:pPr>
      <w:pBdr>
        <w:top w:val="thinThickLargeGap" w:sz="12" w:space="1" w:color="auto"/>
        <w:bottom w:val="thickThinLargeGap" w:sz="12" w:space="1" w:color="auto"/>
      </w:pBdr>
      <w:jc w:val="center"/>
    </w:pPr>
    <w:rPr>
      <w:rFonts w:ascii="Helvetica" w:hAnsi="Helvetica"/>
      <w:noProof/>
      <w:lang w:val="de-DE" w:eastAsia="de-DE"/>
    </w:rPr>
  </w:style>
  <w:style w:type="character" w:customStyle="1" w:styleId="TekstdymkaZnak">
    <w:name w:val="Tekst dymka Znak"/>
    <w:link w:val="Tekstdymka"/>
    <w:uiPriority w:val="99"/>
    <w:semiHidden/>
    <w:rsid w:val="00881EE6"/>
    <w:rPr>
      <w:rFonts w:ascii="Tahoma" w:hAnsi="Tahoma" w:cs="Tahoma"/>
      <w:sz w:val="16"/>
      <w:szCs w:val="16"/>
      <w:lang w:val="en-GB" w:eastAsia="de-DE"/>
    </w:rPr>
  </w:style>
  <w:style w:type="paragraph" w:customStyle="1" w:styleId="ESRELSection">
    <w:name w:val="ESREL_Section"/>
    <w:basedOn w:val="Normalny"/>
    <w:qFormat/>
    <w:rsid w:val="00A310BB"/>
    <w:pPr>
      <w:numPr>
        <w:numId w:val="18"/>
      </w:numPr>
      <w:spacing w:before="120" w:after="40" w:line="276" w:lineRule="auto"/>
    </w:pPr>
    <w:rPr>
      <w:rFonts w:eastAsia="Calibri"/>
      <w:b/>
      <w:lang w:val="en-IN" w:eastAsia="en-US"/>
    </w:rPr>
  </w:style>
  <w:style w:type="character" w:customStyle="1" w:styleId="Nagwek1Znak">
    <w:name w:val="Nagłówek 1 Znak"/>
    <w:basedOn w:val="Domylnaczcionkaakapitu"/>
    <w:link w:val="Nagwek1"/>
    <w:uiPriority w:val="9"/>
    <w:rsid w:val="002A2D5C"/>
    <w:rPr>
      <w:rFonts w:asciiTheme="majorHAnsi" w:eastAsiaTheme="majorEastAsia" w:hAnsiTheme="majorHAnsi" w:cstheme="majorBidi"/>
      <w:color w:val="2E74B5" w:themeColor="accent1" w:themeShade="BF"/>
      <w:sz w:val="32"/>
      <w:szCs w:val="32"/>
      <w:lang w:val="en-IN" w:eastAsia="en-US"/>
    </w:rPr>
  </w:style>
  <w:style w:type="character" w:customStyle="1" w:styleId="NagwekZnak">
    <w:name w:val="Nagłówek Znak"/>
    <w:basedOn w:val="Domylnaczcionkaakapitu"/>
    <w:link w:val="Nagwek"/>
    <w:uiPriority w:val="99"/>
    <w:rsid w:val="002A2D5C"/>
    <w:rPr>
      <w:noProof/>
      <w:sz w:val="16"/>
      <w:lang w:val="de-DE" w:eastAsia="de-DE"/>
    </w:rPr>
  </w:style>
  <w:style w:type="character" w:customStyle="1" w:styleId="StopkaZnak">
    <w:name w:val="Stopka Znak"/>
    <w:basedOn w:val="Domylnaczcionkaakapitu"/>
    <w:link w:val="Stopka"/>
    <w:uiPriority w:val="99"/>
    <w:rsid w:val="002A2D5C"/>
    <w:rPr>
      <w:noProof/>
      <w:sz w:val="16"/>
      <w:lang w:val="de-DE" w:eastAsia="de-DE"/>
    </w:rPr>
  </w:style>
  <w:style w:type="paragraph" w:styleId="Akapitzlist">
    <w:name w:val="List Paragraph"/>
    <w:basedOn w:val="Normalny"/>
    <w:uiPriority w:val="34"/>
    <w:qFormat/>
    <w:rsid w:val="002A2D5C"/>
    <w:pPr>
      <w:spacing w:after="200" w:line="276" w:lineRule="auto"/>
      <w:ind w:left="720"/>
      <w:contextualSpacing/>
    </w:pPr>
    <w:rPr>
      <w:rFonts w:asciiTheme="minorHAnsi" w:eastAsiaTheme="minorHAnsi" w:hAnsiTheme="minorHAnsi" w:cstheme="minorBidi"/>
      <w:sz w:val="22"/>
      <w:szCs w:val="22"/>
      <w:lang w:val="en-IN" w:eastAsia="en-US"/>
    </w:rPr>
  </w:style>
  <w:style w:type="table" w:styleId="Tabela-Siatka">
    <w:name w:val="Table Grid"/>
    <w:basedOn w:val="Standardowy"/>
    <w:uiPriority w:val="59"/>
    <w:rsid w:val="002A2D5C"/>
    <w:rPr>
      <w:rFonts w:asciiTheme="minorHAnsi" w:eastAsiaTheme="minorHAnsi" w:hAnsiTheme="minorHAnsi" w:cstheme="minorBidi"/>
      <w:sz w:val="22"/>
      <w:szCs w:val="22"/>
      <w:lang w:val="en-IN"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kstprzypisudolnegoZnak">
    <w:name w:val="Tekst przypisu dolnego Znak"/>
    <w:basedOn w:val="Domylnaczcionkaakapitu"/>
    <w:link w:val="Tekstprzypisudolnego"/>
    <w:uiPriority w:val="99"/>
    <w:semiHidden/>
    <w:rsid w:val="002A2D5C"/>
    <w:rPr>
      <w:rFonts w:ascii="Univers" w:hAnsi="Univers"/>
      <w:lang w:val="en-GB" w:eastAsia="de-DE"/>
    </w:rPr>
  </w:style>
  <w:style w:type="paragraph" w:customStyle="1" w:styleId="Style1">
    <w:name w:val="Style1"/>
    <w:basedOn w:val="ESRELSection"/>
    <w:rsid w:val="002A2D5C"/>
    <w:pPr>
      <w:numPr>
        <w:numId w:val="24"/>
      </w:numPr>
    </w:pPr>
    <w:rPr>
      <w:rFonts w:eastAsiaTheme="minorHAnsi"/>
    </w:rPr>
  </w:style>
  <w:style w:type="numbering" w:customStyle="1" w:styleId="CurrentList2">
    <w:name w:val="Current List2"/>
    <w:uiPriority w:val="99"/>
    <w:rsid w:val="002A2D5C"/>
    <w:pPr>
      <w:numPr>
        <w:numId w:val="26"/>
      </w:numPr>
    </w:pPr>
  </w:style>
  <w:style w:type="numbering" w:customStyle="1" w:styleId="CurrentList1">
    <w:name w:val="Current List1"/>
    <w:uiPriority w:val="99"/>
    <w:rsid w:val="002A2D5C"/>
    <w:pPr>
      <w:numPr>
        <w:numId w:val="25"/>
      </w:numPr>
    </w:pPr>
  </w:style>
  <w:style w:type="paragraph" w:customStyle="1" w:styleId="ESRELNormal">
    <w:name w:val="ESREL_Normal"/>
    <w:basedOn w:val="Normalny"/>
    <w:qFormat/>
    <w:rsid w:val="002A2D5C"/>
    <w:pPr>
      <w:keepLines/>
      <w:ind w:firstLine="284"/>
      <w:contextualSpacing/>
      <w:jc w:val="both"/>
    </w:pPr>
    <w:rPr>
      <w:rFonts w:eastAsiaTheme="minorHAnsi"/>
      <w:lang w:val="en-IN" w:eastAsia="en-US"/>
    </w:rPr>
  </w:style>
  <w:style w:type="numbering" w:customStyle="1" w:styleId="CurrentList4">
    <w:name w:val="Current List4"/>
    <w:uiPriority w:val="99"/>
    <w:rsid w:val="002A2D5C"/>
    <w:pPr>
      <w:numPr>
        <w:numId w:val="28"/>
      </w:numPr>
    </w:pPr>
  </w:style>
  <w:style w:type="numbering" w:customStyle="1" w:styleId="CurrentList3">
    <w:name w:val="Current List3"/>
    <w:uiPriority w:val="99"/>
    <w:rsid w:val="002A2D5C"/>
    <w:pPr>
      <w:numPr>
        <w:numId w:val="27"/>
      </w:numPr>
    </w:pPr>
  </w:style>
  <w:style w:type="paragraph" w:customStyle="1" w:styleId="ESRELAcknolededgement">
    <w:name w:val="ESREL_Acknolededgement"/>
    <w:basedOn w:val="Normalny"/>
    <w:qFormat/>
    <w:rsid w:val="002A2D5C"/>
    <w:pPr>
      <w:spacing w:after="200" w:line="276" w:lineRule="auto"/>
      <w:jc w:val="both"/>
    </w:pPr>
    <w:rPr>
      <w:rFonts w:eastAsiaTheme="minorHAnsi"/>
      <w:sz w:val="18"/>
      <w:lang w:val="en-IN" w:eastAsia="en-US"/>
    </w:rPr>
  </w:style>
  <w:style w:type="paragraph" w:styleId="NormalnyWeb">
    <w:name w:val="Normal (Web)"/>
    <w:basedOn w:val="Normalny"/>
    <w:uiPriority w:val="99"/>
    <w:unhideWhenUsed/>
    <w:rsid w:val="002A2D5C"/>
    <w:pPr>
      <w:spacing w:before="100" w:beforeAutospacing="1" w:after="100" w:afterAutospacing="1"/>
    </w:pPr>
    <w:rPr>
      <w:sz w:val="24"/>
      <w:szCs w:val="24"/>
      <w:lang w:val="pl-PL" w:eastAsia="pl-PL"/>
    </w:rPr>
  </w:style>
  <w:style w:type="character" w:styleId="Tekstzastpczy">
    <w:name w:val="Placeholder Text"/>
    <w:basedOn w:val="Domylnaczcionkaakapitu"/>
    <w:uiPriority w:val="99"/>
    <w:semiHidden/>
    <w:rsid w:val="002A2D5C"/>
    <w:rPr>
      <w:color w:val="808080"/>
    </w:rPr>
  </w:style>
  <w:style w:type="paragraph" w:styleId="Tekstkomentarza">
    <w:name w:val="annotation text"/>
    <w:basedOn w:val="Normalny"/>
    <w:link w:val="TekstkomentarzaZnak"/>
    <w:semiHidden/>
    <w:unhideWhenUsed/>
    <w:rsid w:val="00333CDB"/>
    <w:pPr>
      <w:widowControl w:val="0"/>
    </w:pPr>
    <w:rPr>
      <w:rFonts w:eastAsia="SimSun"/>
      <w:lang w:eastAsia="en-US"/>
    </w:rPr>
  </w:style>
  <w:style w:type="character" w:customStyle="1" w:styleId="TekstkomentarzaZnak">
    <w:name w:val="Tekst komentarza Znak"/>
    <w:basedOn w:val="Domylnaczcionkaakapitu"/>
    <w:link w:val="Tekstkomentarza"/>
    <w:semiHidden/>
    <w:rsid w:val="00333CDB"/>
    <w:rPr>
      <w:rFonts w:eastAsia="SimSu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16143424">
      <w:bodyDiv w:val="1"/>
      <w:marLeft w:val="0"/>
      <w:marRight w:val="0"/>
      <w:marTop w:val="0"/>
      <w:marBottom w:val="0"/>
      <w:divBdr>
        <w:top w:val="none" w:sz="0" w:space="0" w:color="auto"/>
        <w:left w:val="none" w:sz="0" w:space="0" w:color="auto"/>
        <w:bottom w:val="none" w:sz="0" w:space="0" w:color="auto"/>
        <w:right w:val="none" w:sz="0" w:space="0" w:color="auto"/>
      </w:divBdr>
    </w:div>
    <w:div w:id="2138599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esrel2024.com" TargetMode="External"/><Relationship Id="rId18"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footer" Target="footer4.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4.xml"/><Relationship Id="rId10" Type="http://schemas.openxmlformats.org/officeDocument/2006/relationships/footer" Target="footer2.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wmf"/><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JGK\Anwendungsdaten\Microsoft\Vorlagen\Elsevier.dot"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Elsevier</Template>
  <TotalTime>11</TotalTime>
  <Pages>1</Pages>
  <Words>1069</Words>
  <Characters>6418</Characters>
  <Application>Microsoft Office Word</Application>
  <DocSecurity>0</DocSecurity>
  <Lines>53</Lines>
  <Paragraphs>14</Paragraphs>
  <ScaleCrop>false</ScaleCrop>
  <HeadingPairs>
    <vt:vector size="6" baseType="variant">
      <vt:variant>
        <vt:lpstr>Tytuł</vt:lpstr>
      </vt:variant>
      <vt:variant>
        <vt:i4>1</vt:i4>
      </vt:variant>
      <vt:variant>
        <vt:lpstr>Title</vt:lpstr>
      </vt:variant>
      <vt:variant>
        <vt:i4>1</vt:i4>
      </vt:variant>
      <vt:variant>
        <vt:lpstr>Titel</vt:lpstr>
      </vt:variant>
      <vt:variant>
        <vt:i4>1</vt:i4>
      </vt:variant>
    </vt:vector>
  </HeadingPairs>
  <TitlesOfParts>
    <vt:vector size="3" baseType="lpstr">
      <vt:lpstr/>
      <vt:lpstr/>
      <vt:lpstr/>
    </vt:vector>
  </TitlesOfParts>
  <Company>Elsevier Science</Company>
  <LinksUpToDate>false</LinksUpToDate>
  <CharactersWithSpaces>7473</CharactersWithSpaces>
  <SharedDoc>false</SharedDoc>
  <HLinks>
    <vt:vector size="6" baseType="variant">
      <vt:variant>
        <vt:i4>4194304</vt:i4>
      </vt:variant>
      <vt:variant>
        <vt:i4>279</vt:i4>
      </vt:variant>
      <vt:variant>
        <vt:i4>0</vt:i4>
      </vt:variant>
      <vt:variant>
        <vt:i4>5</vt:i4>
      </vt:variant>
      <vt:variant>
        <vt:lpwstr>http://www.elsevier.com/locate/authorartwork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Pixel2005</dc:subject>
  <dc:creator>user</dc:creator>
  <cp:keywords/>
  <cp:lastModifiedBy>bkolowrocka@outlook.com</cp:lastModifiedBy>
  <cp:revision>9</cp:revision>
  <cp:lastPrinted>2001-06-19T11:55:00Z</cp:lastPrinted>
  <dcterms:created xsi:type="dcterms:W3CDTF">2023-09-23T10:51:00Z</dcterms:created>
  <dcterms:modified xsi:type="dcterms:W3CDTF">2023-09-26T04:12:00Z</dcterms:modified>
</cp:coreProperties>
</file>